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FE" w:rsidRDefault="00E47EFE">
      <w:pPr>
        <w:spacing w:line="240" w:lineRule="exact"/>
        <w:rPr>
          <w:snapToGrid w:val="0"/>
        </w:rPr>
      </w:pPr>
      <w:bookmarkStart w:id="0" w:name="_GoBack"/>
      <w:bookmarkEnd w:id="0"/>
    </w:p>
    <w:p w:rsidR="00E47EFE" w:rsidRDefault="00E47EFE">
      <w:pPr>
        <w:spacing w:line="240" w:lineRule="exact"/>
        <w:rPr>
          <w:snapToGrid w:val="0"/>
        </w:rPr>
      </w:pPr>
    </w:p>
    <w:p w:rsidR="00E47EFE" w:rsidRDefault="00E47EFE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浄化槽管理者変更報告書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浄化槽管理者変更報告書</w:t>
      </w:r>
    </w:p>
    <w:p w:rsidR="00E47EFE" w:rsidRDefault="00E47EFE">
      <w:pPr>
        <w:spacing w:line="360" w:lineRule="exact"/>
        <w:rPr>
          <w:snapToGrid w:val="0"/>
        </w:rPr>
      </w:pPr>
    </w:p>
    <w:p w:rsidR="00E47EFE" w:rsidRDefault="00E47EFE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47EFE" w:rsidRDefault="00E47EFE">
      <w:pPr>
        <w:spacing w:line="360" w:lineRule="exact"/>
        <w:rPr>
          <w:snapToGrid w:val="0"/>
        </w:rPr>
      </w:pPr>
    </w:p>
    <w:p w:rsidR="00E47EFE" w:rsidRDefault="00E47EFE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30DD1">
        <w:rPr>
          <w:rFonts w:hint="eastAsia"/>
          <w:snapToGrid w:val="0"/>
        </w:rPr>
        <w:t>（宛先）　安曇野市長</w:t>
      </w:r>
    </w:p>
    <w:p w:rsidR="00E47EFE" w:rsidRDefault="00E47EFE">
      <w:pPr>
        <w:spacing w:line="360" w:lineRule="exact"/>
        <w:rPr>
          <w:snapToGrid w:val="0"/>
        </w:rPr>
      </w:pPr>
    </w:p>
    <w:p w:rsidR="00E47EFE" w:rsidRDefault="00E47EFE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浄化槽管理者　　　　　　　　　　　　　　　　</w:t>
      </w:r>
    </w:p>
    <w:p w:rsidR="00E47EFE" w:rsidRDefault="00E47EFE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</w:t>
      </w:r>
    </w:p>
    <w:p w:rsidR="00E47EFE" w:rsidRDefault="00E47EFE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47EFE" w:rsidRDefault="00E47EFE">
      <w:pPr>
        <w:spacing w:before="120" w:after="120" w:line="44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</w:t>
      </w:r>
    </w:p>
    <w:p w:rsidR="00E47EFE" w:rsidRDefault="00E47EFE">
      <w:pPr>
        <w:spacing w:line="360" w:lineRule="exact"/>
        <w:rPr>
          <w:snapToGrid w:val="0"/>
        </w:rPr>
      </w:pPr>
    </w:p>
    <w:p w:rsidR="00E47EFE" w:rsidRDefault="00E47EFE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浄化槽法第</w:t>
      </w:r>
      <w:r>
        <w:rPr>
          <w:snapToGrid w:val="0"/>
        </w:rPr>
        <w:t>10</w:t>
      </w:r>
      <w:r>
        <w:rPr>
          <w:rFonts w:hint="eastAsia"/>
          <w:snapToGrid w:val="0"/>
        </w:rPr>
        <w:t>条の２第３項の規定により、下記のとおり報告します。</w:t>
      </w:r>
    </w:p>
    <w:p w:rsidR="00E47EFE" w:rsidRDefault="00E47EFE">
      <w:pPr>
        <w:spacing w:after="12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310"/>
        <w:gridCol w:w="4830"/>
      </w:tblGrid>
      <w:tr w:rsidR="00E47EF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 w:val="restart"/>
            <w:vAlign w:val="center"/>
          </w:tcPr>
          <w:p w:rsidR="00E47EFE" w:rsidRDefault="00E47EFE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730" w:type="dxa"/>
            <w:gridSpan w:val="2"/>
            <w:vAlign w:val="center"/>
          </w:tcPr>
          <w:p w:rsidR="00E47EFE" w:rsidRDefault="00E47EF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E47EFE" w:rsidRDefault="00E47EF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（法人にあっては、名称及び代表者）</w:t>
            </w:r>
          </w:p>
        </w:tc>
        <w:tc>
          <w:tcPr>
            <w:tcW w:w="4830" w:type="dxa"/>
            <w:vAlign w:val="center"/>
          </w:tcPr>
          <w:p w:rsidR="00E47EFE" w:rsidRDefault="00E47EFE">
            <w:pPr>
              <w:spacing w:line="240" w:lineRule="exact"/>
              <w:rPr>
                <w:snapToGrid w:val="0"/>
              </w:rPr>
            </w:pPr>
          </w:p>
        </w:tc>
      </w:tr>
      <w:tr w:rsidR="00E47EF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E47EFE" w:rsidRDefault="00E47EFE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E47EFE" w:rsidRDefault="00E47EF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47EFE" w:rsidRDefault="00E47EFE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（法人にあっては、主たる事務所の所在地）</w:t>
            </w:r>
          </w:p>
        </w:tc>
        <w:tc>
          <w:tcPr>
            <w:tcW w:w="4830" w:type="dxa"/>
            <w:vAlign w:val="center"/>
          </w:tcPr>
          <w:p w:rsidR="00E47EFE" w:rsidRDefault="00E47EFE">
            <w:pPr>
              <w:spacing w:line="240" w:lineRule="exact"/>
              <w:rPr>
                <w:snapToGrid w:val="0"/>
              </w:rPr>
            </w:pPr>
          </w:p>
        </w:tc>
      </w:tr>
      <w:tr w:rsidR="00E47EF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0" w:type="dxa"/>
            <w:gridSpan w:val="3"/>
            <w:vAlign w:val="center"/>
          </w:tcPr>
          <w:p w:rsidR="00E47EFE" w:rsidRDefault="00E47EF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830" w:type="dxa"/>
            <w:vAlign w:val="center"/>
          </w:tcPr>
          <w:p w:rsidR="00E47EFE" w:rsidRDefault="00E47EFE">
            <w:pPr>
              <w:spacing w:line="240" w:lineRule="exact"/>
              <w:rPr>
                <w:snapToGrid w:val="0"/>
              </w:rPr>
            </w:pPr>
          </w:p>
        </w:tc>
      </w:tr>
      <w:tr w:rsidR="00E47EF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gridSpan w:val="2"/>
            <w:vMerge w:val="restart"/>
            <w:vAlign w:val="center"/>
          </w:tcPr>
          <w:p w:rsidR="00E47EFE" w:rsidRDefault="00E47EFE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の浄化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槽管理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310" w:type="dxa"/>
            <w:vAlign w:val="center"/>
          </w:tcPr>
          <w:p w:rsidR="00E47EFE" w:rsidRDefault="00E47EFE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E47EFE" w:rsidRDefault="00E47EFE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（法人にあっては、名称及び代表者名）</w:t>
            </w:r>
          </w:p>
        </w:tc>
        <w:tc>
          <w:tcPr>
            <w:tcW w:w="4830" w:type="dxa"/>
            <w:vAlign w:val="center"/>
          </w:tcPr>
          <w:p w:rsidR="00E47EFE" w:rsidRDefault="00E47EFE">
            <w:pPr>
              <w:spacing w:line="320" w:lineRule="exact"/>
              <w:rPr>
                <w:snapToGrid w:val="0"/>
              </w:rPr>
            </w:pPr>
          </w:p>
        </w:tc>
      </w:tr>
      <w:tr w:rsidR="00E47EFE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gridSpan w:val="2"/>
            <w:vMerge/>
            <w:vAlign w:val="center"/>
          </w:tcPr>
          <w:p w:rsidR="00E47EFE" w:rsidRDefault="00E47EFE">
            <w:pPr>
              <w:spacing w:line="320" w:lineRule="exact"/>
              <w:jc w:val="distribute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E47EFE" w:rsidRDefault="00E47EF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E47EFE" w:rsidRDefault="00E47EFE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（法人にあっては、主たる事務所の所在地）</w:t>
            </w:r>
          </w:p>
        </w:tc>
        <w:tc>
          <w:tcPr>
            <w:tcW w:w="4830" w:type="dxa"/>
            <w:vAlign w:val="center"/>
          </w:tcPr>
          <w:p w:rsidR="00E47EFE" w:rsidRDefault="00E47EFE">
            <w:pPr>
              <w:spacing w:line="240" w:lineRule="exact"/>
              <w:rPr>
                <w:snapToGrid w:val="0"/>
              </w:rPr>
            </w:pPr>
          </w:p>
        </w:tc>
      </w:tr>
      <w:tr w:rsidR="00E47EF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150" w:type="dxa"/>
            <w:gridSpan w:val="3"/>
            <w:vAlign w:val="center"/>
          </w:tcPr>
          <w:p w:rsidR="00E47EFE" w:rsidRDefault="00E47EF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830" w:type="dxa"/>
            <w:vAlign w:val="center"/>
          </w:tcPr>
          <w:p w:rsidR="00E47EFE" w:rsidRDefault="00E47EF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月　　日</w:t>
            </w:r>
          </w:p>
        </w:tc>
      </w:tr>
    </w:tbl>
    <w:p w:rsidR="00E47EFE" w:rsidRDefault="00E47EFE">
      <w:pPr>
        <w:spacing w:line="360" w:lineRule="exact"/>
        <w:rPr>
          <w:snapToGrid w:val="0"/>
        </w:rPr>
      </w:pPr>
    </w:p>
    <w:sectPr w:rsidR="00E47EF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51" w:rsidRDefault="00BE3851">
      <w:r>
        <w:separator/>
      </w:r>
    </w:p>
  </w:endnote>
  <w:endnote w:type="continuationSeparator" w:id="0">
    <w:p w:rsidR="00BE3851" w:rsidRDefault="00BE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51" w:rsidRDefault="00BE3851">
      <w:r>
        <w:separator/>
      </w:r>
    </w:p>
  </w:footnote>
  <w:footnote w:type="continuationSeparator" w:id="0">
    <w:p w:rsidR="00BE3851" w:rsidRDefault="00BE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7EFE"/>
    <w:rsid w:val="00726DEF"/>
    <w:rsid w:val="00731232"/>
    <w:rsid w:val="0079798C"/>
    <w:rsid w:val="008D7E70"/>
    <w:rsid w:val="00B3147C"/>
    <w:rsid w:val="00BE3851"/>
    <w:rsid w:val="00CA07BA"/>
    <w:rsid w:val="00D30DD1"/>
    <w:rsid w:val="00E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D24ECA-B953-4FA3-859D-DFB2FC91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8F5AE29B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Hewlett-Packard Company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/>
  <cp:lastModifiedBy>高野　貴史</cp:lastModifiedBy>
  <cp:revision>2</cp:revision>
  <cp:lastPrinted>1999-11-19T05:42:00Z</cp:lastPrinted>
  <dcterms:created xsi:type="dcterms:W3CDTF">2017-12-12T04:51:00Z</dcterms:created>
  <dcterms:modified xsi:type="dcterms:W3CDTF">2017-12-12T04:51:00Z</dcterms:modified>
</cp:coreProperties>
</file>