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0D2" w:rsidRPr="00AF2F14" w:rsidRDefault="003D7E5B" w:rsidP="001210D2">
      <w:pPr>
        <w:jc w:val="left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napToGrid w:val="0"/>
        </w:rPr>
        <w:t>様式第１号（第３条関係）</w:t>
      </w:r>
    </w:p>
    <w:p w:rsidR="00026AC7" w:rsidRPr="00AF2F14" w:rsidRDefault="00026AC7" w:rsidP="00026AC7">
      <w:pPr>
        <w:jc w:val="center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補助金等交付申請書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年　　月　　日</w:t>
      </w:r>
    </w:p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4D7112">
      <w:pPr>
        <w:ind w:firstLineChars="100" w:firstLine="224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>（宛先）　安曇野市長</w:t>
      </w:r>
    </w:p>
    <w:p w:rsidR="001210D2" w:rsidRPr="00AF2F14" w:rsidRDefault="001210D2" w:rsidP="001210D2">
      <w:pPr>
        <w:jc w:val="right"/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ind w:right="840" w:firstLineChars="1800" w:firstLine="4031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申請者　　　　　　　　　　　　　　　</w:t>
      </w:r>
    </w:p>
    <w:p w:rsidR="001210D2" w:rsidRPr="00AF2F14" w:rsidRDefault="001210D2" w:rsidP="00A50C37">
      <w:pPr>
        <w:ind w:right="840" w:firstLineChars="2000" w:firstLine="4479"/>
        <w:rPr>
          <w:rFonts w:asciiTheme="minorEastAsia" w:eastAsiaTheme="minorEastAsia" w:hAnsiTheme="minorEastAsia"/>
          <w:snapToGrid w:val="0"/>
        </w:rPr>
      </w:pPr>
      <w:r w:rsidRPr="00AF2F14">
        <w:rPr>
          <w:rFonts w:asciiTheme="minorEastAsia" w:eastAsiaTheme="minorEastAsia" w:hAnsiTheme="minorEastAsia" w:hint="eastAsia"/>
          <w:snapToGrid w:val="0"/>
        </w:rPr>
        <w:t xml:space="preserve">住所（又は所在地）　　　　　　　　　</w:t>
      </w:r>
    </w:p>
    <w:p w:rsidR="001210D2" w:rsidRPr="00AF2F14" w:rsidRDefault="009E69FE" w:rsidP="00A50C37">
      <w:pPr>
        <w:ind w:right="27" w:firstLineChars="2000" w:firstLine="4479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氏名</w:t>
      </w:r>
      <w:r w:rsidR="005165C4">
        <w:rPr>
          <w:rFonts w:asciiTheme="minorEastAsia" w:eastAsiaTheme="minorEastAsia" w:hAnsiTheme="minorEastAsia" w:hint="eastAsia"/>
          <w:snapToGrid w:val="0"/>
        </w:rPr>
        <w:t>（又は名称）</w:t>
      </w:r>
      <w:r w:rsidR="001210D2" w:rsidRPr="00AF2F14">
        <w:rPr>
          <w:rFonts w:asciiTheme="minorEastAsia" w:eastAsiaTheme="minorEastAsia" w:hAnsiTheme="minorEastAsia" w:hint="eastAsia"/>
          <w:snapToGrid w:val="0"/>
          <w:vanish/>
        </w:rPr>
        <w:t>又は名称</w:t>
      </w:r>
      <w:r w:rsidR="005165C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　</w:t>
      </w:r>
      <w:r w:rsidR="00B56566" w:rsidRPr="00AF2F14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begin"/>
      </w:r>
      <w:r w:rsidR="001210D2" w:rsidRPr="00AF2F14">
        <w:rPr>
          <w:rFonts w:asciiTheme="minorEastAsia" w:eastAsiaTheme="minorEastAsia" w:hAnsiTheme="minorEastAsia"/>
          <w:snapToGrid w:val="0"/>
        </w:rPr>
        <w:instrText>eq \o(</w:instrText>
      </w:r>
      <w:r w:rsidR="001210D2" w:rsidRPr="00AF2F14">
        <w:rPr>
          <w:rFonts w:asciiTheme="minorEastAsia" w:eastAsiaTheme="minorEastAsia" w:hAnsiTheme="minorEastAsia" w:hint="eastAsia"/>
          <w:snapToGrid w:val="0"/>
        </w:rPr>
        <w:instrText>○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,</w:instrText>
      </w:r>
      <w:r w:rsidR="001210D2" w:rsidRPr="00AF2F14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="001210D2" w:rsidRPr="00AF2F14">
        <w:rPr>
          <w:rFonts w:asciiTheme="minorEastAsia" w:eastAsiaTheme="minorEastAsia" w:hAnsiTheme="minorEastAsia"/>
          <w:snapToGrid w:val="0"/>
        </w:rPr>
        <w:instrText>)</w:instrText>
      </w:r>
      <w:r w:rsidR="001210D2" w:rsidRPr="00AF2F14">
        <w:rPr>
          <w:rFonts w:asciiTheme="minorEastAsia" w:eastAsiaTheme="minorEastAsia" w:hAnsiTheme="minorEastAsia"/>
          <w:snapToGrid w:val="0"/>
        </w:rPr>
        <w:fldChar w:fldCharType="end"/>
      </w:r>
    </w:p>
    <w:p w:rsidR="001210D2" w:rsidRPr="009E69FE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AF1FE6" w:rsidP="001210D2">
      <w:pPr>
        <w:spacing w:after="12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次のとおり、安曇野市体験や観光を取り入れた農</w:t>
      </w:r>
      <w:r w:rsidR="008B3730">
        <w:rPr>
          <w:rFonts w:asciiTheme="minorEastAsia" w:eastAsiaTheme="minorEastAsia" w:hAnsiTheme="minorEastAsia" w:hint="eastAsia"/>
          <w:snapToGrid w:val="0"/>
        </w:rPr>
        <w:t>業</w:t>
      </w:r>
      <w:r>
        <w:rPr>
          <w:rFonts w:asciiTheme="minorEastAsia" w:eastAsiaTheme="minorEastAsia" w:hAnsiTheme="minorEastAsia" w:hint="eastAsia"/>
          <w:snapToGrid w:val="0"/>
        </w:rPr>
        <w:t>経営推進補助金交付要綱に基づく、農家民宿開業助成事業</w:t>
      </w:r>
      <w:r w:rsidR="001210D2" w:rsidRPr="00AF2F14">
        <w:rPr>
          <w:rFonts w:asciiTheme="minorEastAsia" w:eastAsiaTheme="minorEastAsia" w:hAnsiTheme="minorEastAsia" w:hint="eastAsia"/>
          <w:snapToGrid w:val="0"/>
        </w:rPr>
        <w:t>の補助金等を交付されるよう申請します。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補助事業等の目的及び内容</w:t>
            </w:r>
          </w:p>
        </w:tc>
        <w:tc>
          <w:tcPr>
            <w:tcW w:w="6090" w:type="dxa"/>
          </w:tcPr>
          <w:p w:rsidR="001210D2" w:rsidRPr="00AF2F14" w:rsidRDefault="00AF1FE6" w:rsidP="00CF6608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農家民宿</w:t>
            </w:r>
            <w:r w:rsidR="007A452D">
              <w:rPr>
                <w:rFonts w:asciiTheme="minorEastAsia" w:eastAsiaTheme="minorEastAsia" w:hAnsiTheme="minorEastAsia" w:hint="eastAsia"/>
                <w:snapToGrid w:val="0"/>
              </w:rPr>
              <w:t>を開業し、</w:t>
            </w:r>
            <w:r w:rsidR="00CF6608">
              <w:rPr>
                <w:rFonts w:asciiTheme="minorEastAsia" w:eastAsiaTheme="minorEastAsia" w:hAnsiTheme="minorEastAsia" w:hint="eastAsia"/>
                <w:snapToGrid w:val="0"/>
              </w:rPr>
              <w:t>都市住民等との交流を通じ、</w:t>
            </w:r>
            <w:r w:rsidR="008009D6">
              <w:rPr>
                <w:rFonts w:asciiTheme="minorEastAsia" w:eastAsiaTheme="minorEastAsia" w:hAnsiTheme="minorEastAsia" w:hint="eastAsia"/>
                <w:snapToGrid w:val="0"/>
              </w:rPr>
              <w:t>安曇野</w:t>
            </w:r>
            <w:r w:rsidR="00CF6608">
              <w:rPr>
                <w:rFonts w:asciiTheme="minorEastAsia" w:eastAsiaTheme="minorEastAsia" w:hAnsiTheme="minorEastAsia" w:hint="eastAsia"/>
                <w:snapToGrid w:val="0"/>
              </w:rPr>
              <w:t>の魅力を発信するため</w:t>
            </w:r>
            <w:r w:rsidR="008009D6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補助事業等の交付を必要とする理由</w:t>
            </w:r>
          </w:p>
        </w:tc>
        <w:tc>
          <w:tcPr>
            <w:tcW w:w="6090" w:type="dxa"/>
          </w:tcPr>
          <w:p w:rsidR="001210D2" w:rsidRPr="00AF2F14" w:rsidRDefault="0036117D" w:rsidP="0036117D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農家民宿の</w:t>
            </w:r>
            <w:r w:rsidR="007A452D">
              <w:rPr>
                <w:rFonts w:asciiTheme="minorEastAsia" w:eastAsiaTheme="minorEastAsia" w:hAnsiTheme="minorEastAsia" w:hint="eastAsia"/>
                <w:snapToGrid w:val="0"/>
              </w:rPr>
              <w:t>開業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にあたり</w:t>
            </w:r>
            <w:r w:rsidR="007A452D">
              <w:rPr>
                <w:rFonts w:asciiTheme="minorEastAsia" w:eastAsiaTheme="minorEastAsia" w:hAnsiTheme="minorEastAsia" w:hint="eastAsia"/>
                <w:snapToGrid w:val="0"/>
              </w:rPr>
              <w:t>、経費が嵩むため</w:t>
            </w:r>
            <w:r w:rsidR="00CF6608">
              <w:rPr>
                <w:rFonts w:asciiTheme="minorEastAsia" w:eastAsiaTheme="minorEastAsia" w:hAnsiTheme="minorEastAsia" w:hint="eastAsia"/>
                <w:snapToGrid w:val="0"/>
              </w:rPr>
              <w:t>補助をお願いしたい</w:t>
            </w:r>
            <w:r w:rsidR="007A452D">
              <w:rPr>
                <w:rFonts w:asciiTheme="minorEastAsia" w:eastAsiaTheme="minorEastAsia" w:hAnsiTheme="minorEastAsia" w:hint="eastAsia"/>
                <w:snapToGrid w:val="0"/>
              </w:rPr>
              <w:t>。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  <w:vAlign w:val="center"/>
          </w:tcPr>
          <w:p w:rsidR="001210D2" w:rsidRPr="00AF2F14" w:rsidRDefault="001210D2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交付を受けようとする補助金等の額</w:t>
            </w:r>
          </w:p>
        </w:tc>
        <w:tc>
          <w:tcPr>
            <w:tcW w:w="6090" w:type="dxa"/>
            <w:vAlign w:val="center"/>
          </w:tcPr>
          <w:p w:rsidR="001210D2" w:rsidRPr="00AF2F14" w:rsidRDefault="007A452D" w:rsidP="007A452D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  <w:r w:rsidR="001210D2" w:rsidRPr="00AF2F14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</w:p>
        </w:tc>
      </w:tr>
      <w:tr w:rsidR="003152AD" w:rsidRPr="00AF2F14" w:rsidTr="00C17907">
        <w:trPr>
          <w:trHeight w:hRule="exact" w:val="1470"/>
        </w:trPr>
        <w:tc>
          <w:tcPr>
            <w:tcW w:w="1890" w:type="dxa"/>
          </w:tcPr>
          <w:p w:rsidR="001210D2" w:rsidRPr="00AF2F14" w:rsidRDefault="001210D2" w:rsidP="00C17907">
            <w:pPr>
              <w:spacing w:before="18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AF2F14">
              <w:rPr>
                <w:rFonts w:asciiTheme="minorEastAsia" w:eastAsiaTheme="minorEastAsia" w:hAnsiTheme="minorEastAsia" w:hint="eastAsia"/>
                <w:snapToGrid w:val="0"/>
              </w:rPr>
              <w:t>（そ　の　他）</w:t>
            </w:r>
          </w:p>
        </w:tc>
        <w:tc>
          <w:tcPr>
            <w:tcW w:w="6090" w:type="dxa"/>
          </w:tcPr>
          <w:p w:rsidR="001210D2" w:rsidRDefault="00AF1FE6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【内訳】</w:t>
            </w:r>
          </w:p>
          <w:p w:rsidR="00AF1FE6" w:rsidRDefault="007A452D" w:rsidP="00C17907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旅館業経営許可手数料・・</w:t>
            </w:r>
            <w:r>
              <w:rPr>
                <w:rFonts w:asciiTheme="minorEastAsia" w:eastAsiaTheme="minorEastAsia" w:hAnsiTheme="minorEastAsia"/>
                <w:snapToGrid w:val="0"/>
              </w:rPr>
              <w:t>23,000</w:t>
            </w:r>
            <w:r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  <w:p w:rsidR="007A452D" w:rsidRPr="00AF2F14" w:rsidRDefault="007A452D" w:rsidP="00FB47A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1210D2" w:rsidRPr="00AF2F14" w:rsidRDefault="001210D2" w:rsidP="001210D2">
      <w:pPr>
        <w:rPr>
          <w:rFonts w:asciiTheme="minorEastAsia" w:eastAsiaTheme="minorEastAsia" w:hAnsiTheme="minorEastAsia"/>
          <w:snapToGrid w:val="0"/>
        </w:rPr>
      </w:pPr>
    </w:p>
    <w:p w:rsidR="001210D2" w:rsidRPr="00AF2F14" w:rsidRDefault="001210D2" w:rsidP="00A50C37">
      <w:pPr>
        <w:autoSpaceDE w:val="0"/>
        <w:autoSpaceDN w:val="0"/>
        <w:spacing w:line="406" w:lineRule="atLeast"/>
        <w:ind w:left="234" w:hangingChars="100" w:hanging="23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 w:val="22"/>
        </w:rPr>
        <w:t xml:space="preserve">　　交付を取り消され、又は交付する額を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超える補助金等が交付されたため、補助金等の返還を</w:t>
      </w:r>
      <w:r w:rsidR="004D7112" w:rsidRPr="00AF2F14">
        <w:rPr>
          <w:rFonts w:asciiTheme="minorEastAsia" w:eastAsiaTheme="minorEastAsia" w:hAnsiTheme="minorEastAsia" w:cs="ＭＳ 明朝" w:hint="eastAsia"/>
          <w:szCs w:val="21"/>
        </w:rPr>
        <w:t>求められた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ときは、納期日までに納付します。</w:t>
      </w:r>
    </w:p>
    <w:p w:rsidR="00886AFC" w:rsidRPr="00AF2F14" w:rsidRDefault="001210D2" w:rsidP="006270DE">
      <w:pPr>
        <w:autoSpaceDE w:val="0"/>
        <w:autoSpaceDN w:val="0"/>
        <w:spacing w:line="406" w:lineRule="atLeast"/>
        <w:ind w:leftChars="100" w:left="224" w:firstLineChars="100" w:firstLine="224"/>
        <w:rPr>
          <w:rFonts w:asciiTheme="minorEastAsia" w:eastAsiaTheme="minorEastAsia" w:hAnsiTheme="minorEastAsia" w:cs="ＭＳ 明朝"/>
          <w:szCs w:val="21"/>
        </w:rPr>
      </w:pPr>
      <w:r w:rsidRPr="00AF2F14">
        <w:rPr>
          <w:rFonts w:asciiTheme="minorEastAsia" w:eastAsiaTheme="minorEastAsia" w:hAnsiTheme="minorEastAsia" w:cs="ＭＳ 明朝" w:hint="eastAsia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AF2F14">
        <w:rPr>
          <w:rFonts w:asciiTheme="minorEastAsia" w:eastAsiaTheme="minorEastAsia" w:hAnsiTheme="minorEastAsia" w:cs="ＭＳ 明朝"/>
          <w:szCs w:val="21"/>
        </w:rPr>
        <w:t>10.95</w:t>
      </w:r>
      <w:r w:rsidRPr="00AF2F14">
        <w:rPr>
          <w:rFonts w:asciiTheme="minorEastAsia" w:eastAsiaTheme="minorEastAsia" w:hAnsiTheme="minorEastAsia" w:cs="ＭＳ 明朝" w:hint="eastAsia"/>
          <w:szCs w:val="21"/>
        </w:rPr>
        <w:t>パーセントの割合で計算した遅延損害金を併せて市に納付します。</w:t>
      </w:r>
    </w:p>
    <w:sectPr w:rsidR="00886AFC" w:rsidRPr="00AF2F14" w:rsidSect="006270DE">
      <w:footerReference w:type="even" r:id="rId7"/>
      <w:pgSz w:w="11906" w:h="16838" w:code="9"/>
      <w:pgMar w:top="1588" w:right="1474" w:bottom="141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8B" w:rsidRDefault="0092568B" w:rsidP="003E5E48">
      <w:pPr>
        <w:spacing w:line="240" w:lineRule="auto"/>
      </w:pPr>
      <w:r>
        <w:separator/>
      </w:r>
    </w:p>
  </w:endnote>
  <w:endnote w:type="continuationSeparator" w:id="0">
    <w:p w:rsidR="0092568B" w:rsidRDefault="0092568B" w:rsidP="003E5E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86F" w:rsidRDefault="005E386F" w:rsidP="008E7AF5">
    <w:pPr>
      <w:pStyle w:val="a5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E386F" w:rsidRDefault="005E38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8B" w:rsidRDefault="0092568B" w:rsidP="003E5E48">
      <w:pPr>
        <w:spacing w:line="240" w:lineRule="auto"/>
      </w:pPr>
      <w:r>
        <w:separator/>
      </w:r>
    </w:p>
  </w:footnote>
  <w:footnote w:type="continuationSeparator" w:id="0">
    <w:p w:rsidR="0092568B" w:rsidRDefault="0092568B" w:rsidP="003E5E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EC"/>
    <w:rsid w:val="00001E79"/>
    <w:rsid w:val="000247B2"/>
    <w:rsid w:val="00026AC7"/>
    <w:rsid w:val="00117907"/>
    <w:rsid w:val="001210D2"/>
    <w:rsid w:val="00157CEF"/>
    <w:rsid w:val="00183857"/>
    <w:rsid w:val="001B5241"/>
    <w:rsid w:val="00215345"/>
    <w:rsid w:val="00253FB6"/>
    <w:rsid w:val="002646EC"/>
    <w:rsid w:val="00290034"/>
    <w:rsid w:val="002B5F04"/>
    <w:rsid w:val="002E7924"/>
    <w:rsid w:val="003152AD"/>
    <w:rsid w:val="00317A87"/>
    <w:rsid w:val="00335D8F"/>
    <w:rsid w:val="00357DE0"/>
    <w:rsid w:val="0036117D"/>
    <w:rsid w:val="003860AF"/>
    <w:rsid w:val="003A018D"/>
    <w:rsid w:val="003B4F17"/>
    <w:rsid w:val="003C7C50"/>
    <w:rsid w:val="003D381B"/>
    <w:rsid w:val="003D7E5B"/>
    <w:rsid w:val="003E5E48"/>
    <w:rsid w:val="004214A4"/>
    <w:rsid w:val="00477696"/>
    <w:rsid w:val="004A720E"/>
    <w:rsid w:val="004B67D7"/>
    <w:rsid w:val="004D7112"/>
    <w:rsid w:val="004E3163"/>
    <w:rsid w:val="004E794A"/>
    <w:rsid w:val="005165C4"/>
    <w:rsid w:val="005571A2"/>
    <w:rsid w:val="00593DA6"/>
    <w:rsid w:val="005E386F"/>
    <w:rsid w:val="005F188B"/>
    <w:rsid w:val="006270DE"/>
    <w:rsid w:val="006B2010"/>
    <w:rsid w:val="006C1ED8"/>
    <w:rsid w:val="006E197F"/>
    <w:rsid w:val="006F0069"/>
    <w:rsid w:val="0070180F"/>
    <w:rsid w:val="007574FB"/>
    <w:rsid w:val="00793CF8"/>
    <w:rsid w:val="007A1948"/>
    <w:rsid w:val="007A452D"/>
    <w:rsid w:val="008009D6"/>
    <w:rsid w:val="00805566"/>
    <w:rsid w:val="00822BCA"/>
    <w:rsid w:val="00824278"/>
    <w:rsid w:val="00853AC8"/>
    <w:rsid w:val="00857900"/>
    <w:rsid w:val="00860104"/>
    <w:rsid w:val="0086787B"/>
    <w:rsid w:val="00886AFC"/>
    <w:rsid w:val="008A748E"/>
    <w:rsid w:val="008B3730"/>
    <w:rsid w:val="008D307F"/>
    <w:rsid w:val="008E7AF5"/>
    <w:rsid w:val="008F2FBA"/>
    <w:rsid w:val="0092568B"/>
    <w:rsid w:val="00925F30"/>
    <w:rsid w:val="00962CA5"/>
    <w:rsid w:val="00987258"/>
    <w:rsid w:val="00996302"/>
    <w:rsid w:val="009E69FE"/>
    <w:rsid w:val="00A441C1"/>
    <w:rsid w:val="00A4662F"/>
    <w:rsid w:val="00A50C37"/>
    <w:rsid w:val="00A53522"/>
    <w:rsid w:val="00AF1FE6"/>
    <w:rsid w:val="00AF2F14"/>
    <w:rsid w:val="00B10307"/>
    <w:rsid w:val="00B11362"/>
    <w:rsid w:val="00B22783"/>
    <w:rsid w:val="00B54D60"/>
    <w:rsid w:val="00B56566"/>
    <w:rsid w:val="00C17907"/>
    <w:rsid w:val="00C30121"/>
    <w:rsid w:val="00CF6608"/>
    <w:rsid w:val="00D36FB8"/>
    <w:rsid w:val="00D84708"/>
    <w:rsid w:val="00DB253C"/>
    <w:rsid w:val="00DB57D5"/>
    <w:rsid w:val="00DD4BE4"/>
    <w:rsid w:val="00DE2219"/>
    <w:rsid w:val="00DE4F70"/>
    <w:rsid w:val="00E04979"/>
    <w:rsid w:val="00E2059B"/>
    <w:rsid w:val="00E36B86"/>
    <w:rsid w:val="00E5254B"/>
    <w:rsid w:val="00E63B57"/>
    <w:rsid w:val="00EE3276"/>
    <w:rsid w:val="00F539F3"/>
    <w:rsid w:val="00FB47AC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241953-F4C0-4E59-B0DF-AB8BB381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locked="1" w:uiPriority="0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A2"/>
    <w:pPr>
      <w:widowControl w:val="0"/>
      <w:adjustRightInd w:val="0"/>
      <w:spacing w:line="382" w:lineRule="atLeast"/>
      <w:jc w:val="both"/>
      <w:textAlignment w:val="baseline"/>
    </w:pPr>
    <w:rPr>
      <w:rFonts w:ascii="Times New Roman" w:eastAsia="Mincho" w:hAnsi="Times New Roman"/>
      <w:spacing w:val="12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5E48"/>
    <w:rPr>
      <w:rFonts w:cs="Times New Roman"/>
    </w:rPr>
  </w:style>
  <w:style w:type="paragraph" w:styleId="a5">
    <w:name w:val="footer"/>
    <w:basedOn w:val="a"/>
    <w:link w:val="a6"/>
    <w:uiPriority w:val="99"/>
    <w:rsid w:val="003E5E4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="Century" w:eastAsia="ＭＳ 明朝" w:hAnsi="Century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5E48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3E5E48"/>
    <w:pPr>
      <w:jc w:val="center"/>
    </w:pPr>
    <w:rPr>
      <w:rFonts w:ascii="ＭＳ 明朝" w:eastAsia="ＭＳ 明朝"/>
    </w:rPr>
  </w:style>
  <w:style w:type="character" w:customStyle="1" w:styleId="a8">
    <w:name w:val="記 (文字)"/>
    <w:basedOn w:val="a0"/>
    <w:link w:val="a7"/>
    <w:uiPriority w:val="99"/>
    <w:locked/>
    <w:rsid w:val="003E5E48"/>
    <w:rPr>
      <w:rFonts w:ascii="ＭＳ 明朝" w:eastAsia="ＭＳ 明朝" w:hAnsi="Times New Roman" w:cs="Times New Roman"/>
      <w:spacing w:val="12"/>
      <w:kern w:val="0"/>
      <w:sz w:val="20"/>
      <w:szCs w:val="20"/>
    </w:rPr>
  </w:style>
  <w:style w:type="paragraph" w:styleId="a9">
    <w:name w:val="Closing"/>
    <w:basedOn w:val="a"/>
    <w:link w:val="aa"/>
    <w:uiPriority w:val="99"/>
    <w:rsid w:val="00824278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character" w:styleId="ab">
    <w:name w:val="Hyperlink"/>
    <w:basedOn w:val="a0"/>
    <w:uiPriority w:val="99"/>
    <w:semiHidden/>
    <w:rsid w:val="004214A4"/>
    <w:rPr>
      <w:rFonts w:cs="Times New Roman"/>
      <w:color w:val="0000FF"/>
      <w:u w:val="single"/>
    </w:rPr>
  </w:style>
  <w:style w:type="character" w:styleId="ac">
    <w:name w:val="annotation reference"/>
    <w:basedOn w:val="a0"/>
    <w:uiPriority w:val="99"/>
    <w:semiHidden/>
    <w:rsid w:val="004214A4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4214A4"/>
    <w:pPr>
      <w:adjustRightInd/>
      <w:spacing w:line="240" w:lineRule="auto"/>
      <w:jc w:val="left"/>
      <w:textAlignment w:val="auto"/>
    </w:pPr>
    <w:rPr>
      <w:rFonts w:ascii="ＭＳ 明朝" w:eastAsia="ＭＳ 明朝" w:hAnsi="Century"/>
      <w:spacing w:val="0"/>
      <w:kern w:val="2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af">
    <w:name w:val="Balloon Text"/>
    <w:basedOn w:val="a"/>
    <w:link w:val="af0"/>
    <w:uiPriority w:val="99"/>
    <w:semiHidden/>
    <w:rsid w:val="004214A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Pr>
      <w:rFonts w:asciiTheme="majorHAnsi" w:eastAsiaTheme="majorEastAsia" w:hAnsiTheme="majorHAnsi" w:cs="Times New Roman"/>
      <w:spacing w:val="12"/>
      <w:kern w:val="0"/>
      <w:sz w:val="2"/>
    </w:rPr>
  </w:style>
  <w:style w:type="character" w:styleId="af1">
    <w:name w:val="page number"/>
    <w:basedOn w:val="a0"/>
    <w:uiPriority w:val="99"/>
    <w:rsid w:val="004214A4"/>
    <w:rPr>
      <w:rFonts w:cs="Times New Roman"/>
    </w:rPr>
  </w:style>
  <w:style w:type="paragraph" w:styleId="af2">
    <w:name w:val="Body Text Indent"/>
    <w:basedOn w:val="a"/>
    <w:link w:val="af3"/>
    <w:uiPriority w:val="99"/>
    <w:semiHidden/>
    <w:unhideWhenUsed/>
    <w:rsid w:val="001210D2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locked/>
    <w:rsid w:val="001210D2"/>
    <w:rPr>
      <w:rFonts w:ascii="Times New Roman" w:eastAsia="Mincho" w:hAnsi="Times New Roman" w:cs="Times New Roman"/>
      <w:spacing w:val="12"/>
      <w:kern w:val="0"/>
      <w:sz w:val="20"/>
      <w:szCs w:val="20"/>
    </w:rPr>
  </w:style>
  <w:style w:type="paragraph" w:styleId="2">
    <w:name w:val="Body Text First Indent 2"/>
    <w:basedOn w:val="af2"/>
    <w:link w:val="20"/>
    <w:uiPriority w:val="99"/>
    <w:unhideWhenUsed/>
    <w:rsid w:val="001210D2"/>
    <w:pPr>
      <w:adjustRightInd/>
      <w:spacing w:line="240" w:lineRule="auto"/>
      <w:ind w:firstLineChars="100" w:firstLine="210"/>
      <w:textAlignment w:val="auto"/>
    </w:pPr>
    <w:rPr>
      <w:rFonts w:asciiTheme="minorHAnsi" w:eastAsiaTheme="minorEastAsia" w:hAnsiTheme="minorHAnsi"/>
      <w:spacing w:val="0"/>
      <w:kern w:val="2"/>
      <w:szCs w:val="22"/>
    </w:rPr>
  </w:style>
  <w:style w:type="character" w:customStyle="1" w:styleId="20">
    <w:name w:val="本文字下げ 2 (文字)"/>
    <w:basedOn w:val="af3"/>
    <w:link w:val="2"/>
    <w:uiPriority w:val="99"/>
    <w:locked/>
    <w:rsid w:val="001210D2"/>
    <w:rPr>
      <w:rFonts w:asciiTheme="minorHAnsi" w:eastAsiaTheme="minorEastAsia" w:hAnsiTheme="minorHAnsi" w:cs="Times New Roman"/>
      <w:spacing w:val="12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1C49D-08FB-45F0-919E-D79F3CB44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8A34B482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伺　　　　書</vt:lpstr>
    </vt:vector>
  </TitlesOfParts>
  <Company>DAI-ICHI HOKI.,Ltd.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　　　　書</dc:title>
  <dc:subject/>
  <dc:creator>黒岩　真弥</dc:creator>
  <cp:keywords/>
  <dc:description/>
  <cp:lastModifiedBy>黒岩　慶太</cp:lastModifiedBy>
  <cp:revision>2</cp:revision>
  <cp:lastPrinted>2020-04-01T00:31:00Z</cp:lastPrinted>
  <dcterms:created xsi:type="dcterms:W3CDTF">2021-06-15T04:50:00Z</dcterms:created>
  <dcterms:modified xsi:type="dcterms:W3CDTF">2021-06-15T04:50:00Z</dcterms:modified>
</cp:coreProperties>
</file>