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E0D" w:rsidRDefault="00E97E0D" w:rsidP="00E97E0D">
      <w:r>
        <w:rPr>
          <w:rFonts w:hint="eastAsia"/>
        </w:rPr>
        <w:t>第２次安曇野市総合計画</w:t>
      </w:r>
    </w:p>
    <w:p w:rsidR="00E97E0D" w:rsidRDefault="00E97E0D" w:rsidP="00E97E0D">
      <w:r>
        <w:rPr>
          <w:rFonts w:hint="eastAsia"/>
        </w:rPr>
        <w:t>基本構想・後期基本計画　令和５年度～令和９年度</w:t>
      </w:r>
    </w:p>
    <w:p w:rsidR="00E97E0D" w:rsidRDefault="00E97E0D" w:rsidP="00E97E0D">
      <w:r>
        <w:rPr>
          <w:rFonts w:hint="eastAsia"/>
        </w:rPr>
        <w:t>概要版</w:t>
      </w:r>
    </w:p>
    <w:p w:rsidR="00E97E0D" w:rsidRDefault="00E97E0D" w:rsidP="00E97E0D">
      <w:r>
        <w:rPr>
          <w:rFonts w:hint="eastAsia"/>
        </w:rPr>
        <w:t>自然、文化、産業が織りなす</w:t>
      </w:r>
    </w:p>
    <w:p w:rsidR="00E97E0D" w:rsidRDefault="00E97E0D" w:rsidP="00E97E0D">
      <w:r>
        <w:rPr>
          <w:rFonts w:hint="eastAsia"/>
        </w:rPr>
        <w:t>共生の街　安曇野</w:t>
      </w:r>
    </w:p>
    <w:p w:rsidR="00E97E0D" w:rsidRDefault="00E97E0D" w:rsidP="00E97E0D"/>
    <w:p w:rsidR="00E97E0D" w:rsidRDefault="00E97E0D" w:rsidP="00E97E0D">
      <w:r>
        <w:rPr>
          <w:rFonts w:hint="eastAsia"/>
        </w:rPr>
        <w:t>１ページ</w:t>
      </w:r>
    </w:p>
    <w:p w:rsidR="00E97E0D" w:rsidRDefault="00E97E0D" w:rsidP="00E97E0D">
      <w:r>
        <w:rPr>
          <w:rFonts w:hint="eastAsia"/>
        </w:rPr>
        <w:t>総合計画について</w:t>
      </w:r>
    </w:p>
    <w:p w:rsidR="00E97E0D" w:rsidRDefault="00E97E0D" w:rsidP="00E97E0D">
      <w:r>
        <w:rPr>
          <w:rFonts w:hint="eastAsia"/>
        </w:rPr>
        <w:t>策定の目的</w:t>
      </w:r>
    </w:p>
    <w:p w:rsidR="00E97E0D" w:rsidRDefault="00E97E0D" w:rsidP="00E97E0D">
      <w:r>
        <w:rPr>
          <w:rFonts w:hint="eastAsia"/>
        </w:rPr>
        <w:t xml:space="preserve">　総合計画は、市政運営の基本となる計画であり、各種計画の最上位に位置するものです。</w:t>
      </w:r>
    </w:p>
    <w:p w:rsidR="00E97E0D" w:rsidRDefault="00E97E0D" w:rsidP="00E97E0D">
      <w:r>
        <w:rPr>
          <w:rFonts w:hint="eastAsia"/>
        </w:rPr>
        <w:t xml:space="preserve">　本市では、平成</w:t>
      </w:r>
      <w:r>
        <w:t>30</w:t>
      </w:r>
      <w:r>
        <w:t>（</w:t>
      </w:r>
      <w:r>
        <w:t>2018</w:t>
      </w:r>
      <w:r>
        <w:t>）年度から令和４（</w:t>
      </w:r>
      <w:r>
        <w:t>2022</w:t>
      </w:r>
      <w:r>
        <w:t>）年度までを計画期間とする</w:t>
      </w:r>
      <w:r>
        <w:t xml:space="preserve"> </w:t>
      </w:r>
      <w:r>
        <w:t>第２次安曇野市総合計画</w:t>
      </w:r>
      <w:r>
        <w:t xml:space="preserve"> </w:t>
      </w:r>
      <w:r>
        <w:t>前期基本計画を策定し、市政運営を行ってきました。</w:t>
      </w:r>
    </w:p>
    <w:p w:rsidR="00E97E0D" w:rsidRDefault="00E97E0D" w:rsidP="00E97E0D">
      <w:r>
        <w:rPr>
          <w:rFonts w:hint="eastAsia"/>
        </w:rPr>
        <w:t xml:space="preserve">　この間、新型コロナウイルス感染症の感染拡大は、デジタル技術の進展など社会経済活動や人々の価値観にこれまでにない大きな変化をもたらしました。</w:t>
      </w:r>
    </w:p>
    <w:p w:rsidR="00E97E0D" w:rsidRDefault="00E97E0D" w:rsidP="00E97E0D">
      <w:r>
        <w:rPr>
          <w:rFonts w:hint="eastAsia"/>
        </w:rPr>
        <w:t xml:space="preserve">　本市を取り巻くこれらの環境変化・地域課題に対応し、市民の皆さまとまちづくりの方向性を共有しながら取り組んでいくため、基本構想の見直しを行うとともに、第２次安曇野市総合</w:t>
      </w:r>
    </w:p>
    <w:p w:rsidR="00E97E0D" w:rsidRDefault="00E97E0D" w:rsidP="00E97E0D">
      <w:r>
        <w:rPr>
          <w:rFonts w:hint="eastAsia"/>
        </w:rPr>
        <w:t>計画</w:t>
      </w:r>
      <w:r>
        <w:t xml:space="preserve"> </w:t>
      </w:r>
      <w:r>
        <w:t>後期基本計画を策定しました。</w:t>
      </w:r>
    </w:p>
    <w:p w:rsidR="00E97E0D" w:rsidRDefault="00E97E0D" w:rsidP="00E97E0D">
      <w:r>
        <w:rPr>
          <w:rFonts w:hint="eastAsia"/>
        </w:rPr>
        <w:t xml:space="preserve">　また、令和２（</w:t>
      </w:r>
      <w:r>
        <w:t>2020</w:t>
      </w:r>
      <w:r>
        <w:t>）年度から令和６（</w:t>
      </w:r>
      <w:r>
        <w:t>2024</w:t>
      </w:r>
      <w:r>
        <w:t>）年度までの５年間を計画期間としていた「第２期安曇野市まち・ひと・しごと創生総合戦略」は、社会情勢の変化に対応するために改</w:t>
      </w:r>
    </w:p>
    <w:p w:rsidR="00E97E0D" w:rsidRDefault="00E97E0D" w:rsidP="00E97E0D">
      <w:r>
        <w:rPr>
          <w:rFonts w:hint="eastAsia"/>
        </w:rPr>
        <w:t>訂を行うとともに計画期間を３年間延長し、第２次安曇野市総合計画　後期基本計画に統合することで、一体的に推進していきます。</w:t>
      </w:r>
    </w:p>
    <w:p w:rsidR="00E97E0D" w:rsidRDefault="00E97E0D" w:rsidP="00E97E0D">
      <w:r>
        <w:rPr>
          <w:rFonts w:hint="eastAsia"/>
        </w:rPr>
        <w:t>構成と期間</w:t>
      </w:r>
    </w:p>
    <w:p w:rsidR="00E97E0D" w:rsidRDefault="00E97E0D" w:rsidP="00E97E0D">
      <w:r>
        <w:rPr>
          <w:rFonts w:hint="eastAsia"/>
        </w:rPr>
        <w:t xml:space="preserve">基本構想　将来ビジョンやまちづくりの目標　</w:t>
      </w:r>
      <w:r>
        <w:t>H30</w:t>
      </w:r>
      <w:r>
        <w:t>～</w:t>
      </w:r>
      <w:r>
        <w:t>R9</w:t>
      </w:r>
      <w:r>
        <w:t>の</w:t>
      </w:r>
      <w:r>
        <w:t>10</w:t>
      </w:r>
      <w:r>
        <w:t>年間</w:t>
      </w:r>
    </w:p>
    <w:p w:rsidR="00E97E0D" w:rsidRDefault="00E97E0D" w:rsidP="00E97E0D">
      <w:r>
        <w:rPr>
          <w:rFonts w:hint="eastAsia"/>
        </w:rPr>
        <w:t xml:space="preserve">基本計画　基本構想を実現するために取り組む方針（施策体系）　</w:t>
      </w:r>
      <w:r>
        <w:t>H30</w:t>
      </w:r>
      <w:r>
        <w:t>～</w:t>
      </w:r>
      <w:r>
        <w:t>R4</w:t>
      </w:r>
      <w:r>
        <w:t>の５年間と</w:t>
      </w:r>
      <w:r>
        <w:t>R5</w:t>
      </w:r>
      <w:r>
        <w:t>～</w:t>
      </w:r>
      <w:r>
        <w:t>R9</w:t>
      </w:r>
      <w:r>
        <w:t>の５年間</w:t>
      </w:r>
    </w:p>
    <w:p w:rsidR="00E97E0D" w:rsidRDefault="00E97E0D" w:rsidP="00E97E0D">
      <w:r>
        <w:rPr>
          <w:rFonts w:hint="eastAsia"/>
        </w:rPr>
        <w:t>実施計画　基本計画を達成するための具体的な事業の計画　３年間　※毎年度見直し・策定</w:t>
      </w:r>
    </w:p>
    <w:p w:rsidR="00E97E0D" w:rsidRDefault="00E97E0D" w:rsidP="00E97E0D">
      <w:r>
        <w:rPr>
          <w:rFonts w:hint="eastAsia"/>
        </w:rPr>
        <w:t xml:space="preserve">総合戦略　人口減少を抑制しながら人口減少に適応した地域をつくるための計画　</w:t>
      </w:r>
      <w:r>
        <w:t>R2</w:t>
      </w:r>
      <w:r>
        <w:t>～</w:t>
      </w:r>
      <w:r>
        <w:t>R6</w:t>
      </w:r>
      <w:r>
        <w:t>の５年間　総合計画と一体化、３年間延長し</w:t>
      </w:r>
      <w:r>
        <w:t>R2</w:t>
      </w:r>
      <w:r>
        <w:t>～</w:t>
      </w:r>
      <w:r>
        <w:t>R9</w:t>
      </w:r>
      <w:r>
        <w:t>の８年間へ</w:t>
      </w:r>
    </w:p>
    <w:p w:rsidR="00E97E0D" w:rsidRDefault="00E97E0D" w:rsidP="00E97E0D"/>
    <w:p w:rsidR="00E97E0D" w:rsidRDefault="00E97E0D" w:rsidP="00E97E0D">
      <w:r>
        <w:rPr>
          <w:rFonts w:hint="eastAsia"/>
        </w:rPr>
        <w:t>２ページ</w:t>
      </w:r>
    </w:p>
    <w:p w:rsidR="00E97E0D" w:rsidRDefault="00E97E0D" w:rsidP="00E97E0D">
      <w:r>
        <w:rPr>
          <w:rFonts w:hint="eastAsia"/>
        </w:rPr>
        <w:t>本市を取り巻く環境</w:t>
      </w:r>
    </w:p>
    <w:p w:rsidR="00E97E0D" w:rsidRDefault="00E97E0D" w:rsidP="00E97E0D">
      <w:r>
        <w:rPr>
          <w:rFonts w:hint="eastAsia"/>
        </w:rPr>
        <w:lastRenderedPageBreak/>
        <w:t>本計画は、以下の本市を取り巻く環境等を踏まえたうえで策定しました。</w:t>
      </w:r>
    </w:p>
    <w:p w:rsidR="00E97E0D" w:rsidRDefault="00E97E0D" w:rsidP="00E97E0D">
      <w:r>
        <w:rPr>
          <w:rFonts w:hint="eastAsia"/>
        </w:rPr>
        <w:t xml:space="preserve">　また、本計画では、</w:t>
      </w:r>
      <w:r>
        <w:t>SDGs</w:t>
      </w:r>
      <w:r>
        <w:t>の達成に向け、各施策と</w:t>
      </w:r>
      <w:r>
        <w:t>SDGs</w:t>
      </w:r>
      <w:r>
        <w:t>の</w:t>
      </w:r>
      <w:r>
        <w:t>17</w:t>
      </w:r>
      <w:r>
        <w:t>のゴールの関係性を明確化することで、施策展開を通じた</w:t>
      </w:r>
      <w:r>
        <w:t>SDGs</w:t>
      </w:r>
      <w:r>
        <w:t>の達成を図ります。</w:t>
      </w:r>
    </w:p>
    <w:p w:rsidR="00E97E0D" w:rsidRDefault="00E97E0D" w:rsidP="00E97E0D">
      <w:r>
        <w:rPr>
          <w:rFonts w:hint="eastAsia"/>
        </w:rPr>
        <w:t>１　新型コロナウイルス感染症への対応</w:t>
      </w:r>
    </w:p>
    <w:p w:rsidR="00E97E0D" w:rsidRDefault="00E97E0D" w:rsidP="00E97E0D">
      <w:r>
        <w:rPr>
          <w:rFonts w:hint="eastAsia"/>
        </w:rPr>
        <w:t>２　激甚化する災害、重要性が増す防災・減災対策</w:t>
      </w:r>
    </w:p>
    <w:p w:rsidR="00E97E0D" w:rsidRDefault="00E97E0D" w:rsidP="00E97E0D">
      <w:r>
        <w:rPr>
          <w:rFonts w:hint="eastAsia"/>
        </w:rPr>
        <w:t>３　多様性を尊重し合う共生社会の必要性の高まり</w:t>
      </w:r>
    </w:p>
    <w:p w:rsidR="00E97E0D" w:rsidRDefault="00E97E0D" w:rsidP="00E97E0D">
      <w:r>
        <w:rPr>
          <w:rFonts w:hint="eastAsia"/>
        </w:rPr>
        <w:t>４　利便性向上に資するデジタル技術の発達</w:t>
      </w:r>
    </w:p>
    <w:p w:rsidR="00E97E0D" w:rsidRDefault="00E97E0D" w:rsidP="00E97E0D">
      <w:r>
        <w:rPr>
          <w:rFonts w:hint="eastAsia"/>
        </w:rPr>
        <w:t xml:space="preserve">５　</w:t>
      </w:r>
      <w:r>
        <w:t>SDGs</w:t>
      </w:r>
      <w:r>
        <w:t>の達成に向けたまちづくりの推進</w:t>
      </w:r>
    </w:p>
    <w:p w:rsidR="00E97E0D" w:rsidRDefault="00E97E0D" w:rsidP="00E97E0D"/>
    <w:p w:rsidR="00E97E0D" w:rsidRDefault="00E97E0D" w:rsidP="00E97E0D">
      <w:r>
        <w:rPr>
          <w:rFonts w:hint="eastAsia"/>
        </w:rPr>
        <w:t>３ページ</w:t>
      </w:r>
    </w:p>
    <w:p w:rsidR="00E97E0D" w:rsidRDefault="00E97E0D" w:rsidP="00E97E0D">
      <w:r>
        <w:rPr>
          <w:rFonts w:hint="eastAsia"/>
        </w:rPr>
        <w:t>将来ビジョン・まちづくりの目標</w:t>
      </w:r>
    </w:p>
    <w:p w:rsidR="00E97E0D" w:rsidRDefault="00E97E0D" w:rsidP="00E97E0D">
      <w:r>
        <w:rPr>
          <w:rFonts w:hint="eastAsia"/>
        </w:rPr>
        <w:t>将来ビジョン</w:t>
      </w:r>
    </w:p>
    <w:p w:rsidR="00E97E0D" w:rsidRDefault="00E97E0D" w:rsidP="00E97E0D">
      <w:r>
        <w:rPr>
          <w:rFonts w:hint="eastAsia"/>
        </w:rPr>
        <w:t>将来ビジョンとは、安曇野市がまちづくりを進めていくうえで、市民の皆さまとともに目指していきたいまちの将来像を示したものです。</w:t>
      </w:r>
    </w:p>
    <w:p w:rsidR="00E97E0D" w:rsidRDefault="00E97E0D" w:rsidP="00E97E0D">
      <w:r>
        <w:rPr>
          <w:rFonts w:hint="eastAsia"/>
        </w:rPr>
        <w:t>将来ビジョン：自然、文化、産業が織りなす　共生の街　安曇野</w:t>
      </w:r>
    </w:p>
    <w:p w:rsidR="00E97E0D" w:rsidRDefault="00E97E0D" w:rsidP="00E97E0D"/>
    <w:p w:rsidR="00E97E0D" w:rsidRDefault="00E97E0D" w:rsidP="00E97E0D">
      <w:r>
        <w:rPr>
          <w:rFonts w:hint="eastAsia"/>
        </w:rPr>
        <w:t>まちづくりの目標</w:t>
      </w:r>
    </w:p>
    <w:p w:rsidR="00E97E0D" w:rsidRDefault="00E97E0D" w:rsidP="00E97E0D">
      <w:r>
        <w:rPr>
          <w:rFonts w:hint="eastAsia"/>
        </w:rPr>
        <w:t>将来ビジョンを具現化するための目標を次の通り掲げ、総合的かつ計画的に施策の展開を図ります。</w:t>
      </w:r>
    </w:p>
    <w:p w:rsidR="00E97E0D" w:rsidRDefault="00E97E0D" w:rsidP="00E97E0D">
      <w:r>
        <w:rPr>
          <w:rFonts w:hint="eastAsia"/>
        </w:rPr>
        <w:t>目標１　いきいきと健康に暮らせるまち</w:t>
      </w:r>
    </w:p>
    <w:p w:rsidR="00E97E0D" w:rsidRDefault="00E97E0D" w:rsidP="00E97E0D">
      <w:r>
        <w:rPr>
          <w:rFonts w:hint="eastAsia"/>
        </w:rPr>
        <w:t>目標２　魅力ある産業を維持・創造するまち</w:t>
      </w:r>
    </w:p>
    <w:p w:rsidR="00E97E0D" w:rsidRDefault="00E97E0D" w:rsidP="00E97E0D">
      <w:r>
        <w:rPr>
          <w:rFonts w:hint="eastAsia"/>
        </w:rPr>
        <w:t>目標３　安全で安心に暮らせるまち</w:t>
      </w:r>
    </w:p>
    <w:p w:rsidR="00E97E0D" w:rsidRDefault="00E97E0D" w:rsidP="00E97E0D">
      <w:r>
        <w:rPr>
          <w:rFonts w:hint="eastAsia"/>
        </w:rPr>
        <w:t>目標４　自然と暮らしやすさが調和するまち</w:t>
      </w:r>
    </w:p>
    <w:p w:rsidR="00E97E0D" w:rsidRDefault="00E97E0D" w:rsidP="00E97E0D">
      <w:r>
        <w:rPr>
          <w:rFonts w:hint="eastAsia"/>
        </w:rPr>
        <w:t>目標５　学び合い</w:t>
      </w:r>
      <w:r>
        <w:t xml:space="preserve"> </w:t>
      </w:r>
      <w:r>
        <w:t>人と文化を育むまち</w:t>
      </w:r>
    </w:p>
    <w:p w:rsidR="00E97E0D" w:rsidRDefault="00E97E0D" w:rsidP="00E97E0D">
      <w:r>
        <w:rPr>
          <w:rFonts w:hint="eastAsia"/>
        </w:rPr>
        <w:t>目標６　みんなでともにつくるまち</w:t>
      </w:r>
    </w:p>
    <w:p w:rsidR="00E97E0D" w:rsidRDefault="00E97E0D" w:rsidP="00E97E0D"/>
    <w:p w:rsidR="00E97E0D" w:rsidRDefault="00E97E0D" w:rsidP="00E97E0D">
      <w:r>
        <w:rPr>
          <w:rFonts w:hint="eastAsia"/>
        </w:rPr>
        <w:t>４ページ</w:t>
      </w:r>
    </w:p>
    <w:p w:rsidR="00E97E0D" w:rsidRDefault="00E97E0D" w:rsidP="00E97E0D">
      <w:r>
        <w:rPr>
          <w:rFonts w:hint="eastAsia"/>
        </w:rPr>
        <w:t>目標人口</w:t>
      </w:r>
    </w:p>
    <w:p w:rsidR="00E97E0D" w:rsidRDefault="00E97E0D" w:rsidP="00E97E0D">
      <w:r>
        <w:rPr>
          <w:rFonts w:hint="eastAsia"/>
        </w:rPr>
        <w:t>●</w:t>
      </w:r>
      <w:r>
        <w:t xml:space="preserve"> </w:t>
      </w:r>
      <w:r>
        <w:t>本市の人口は平成</w:t>
      </w:r>
      <w:r>
        <w:t>22</w:t>
      </w:r>
      <w:r>
        <w:t>（</w:t>
      </w:r>
      <w:r>
        <w:t>2010</w:t>
      </w:r>
      <w:r>
        <w:t>）年をピークに減少しています。</w:t>
      </w:r>
    </w:p>
    <w:p w:rsidR="00E97E0D" w:rsidRDefault="00E97E0D" w:rsidP="00E97E0D">
      <w:r>
        <w:rPr>
          <w:rFonts w:hint="eastAsia"/>
        </w:rPr>
        <w:t>●</w:t>
      </w:r>
      <w:r>
        <w:t xml:space="preserve"> </w:t>
      </w:r>
      <w:r>
        <w:t>平成</w:t>
      </w:r>
      <w:r>
        <w:t>27</w:t>
      </w:r>
      <w:r>
        <w:t>（</w:t>
      </w:r>
      <w:r>
        <w:t>2015</w:t>
      </w:r>
      <w:r>
        <w:t>）年の人口をもとにした、国立社会保障・人口問題研究所の人口推計に準拠した推計（社人研推計準拠）によると、人口減少は今後も継続する見通しです。</w:t>
      </w:r>
    </w:p>
    <w:p w:rsidR="00E97E0D" w:rsidRDefault="00E97E0D" w:rsidP="00E97E0D">
      <w:r>
        <w:rPr>
          <w:rFonts w:hint="eastAsia"/>
        </w:rPr>
        <w:t>●</w:t>
      </w:r>
      <w:r>
        <w:t xml:space="preserve"> </w:t>
      </w:r>
      <w:r>
        <w:t>令和２（</w:t>
      </w:r>
      <w:r>
        <w:t>2020</w:t>
      </w:r>
      <w:r>
        <w:t>）年の人口（</w:t>
      </w:r>
      <w:r>
        <w:t>94,222</w:t>
      </w:r>
      <w:r>
        <w:t>人）は推計値（社人研推計準拠）である</w:t>
      </w:r>
      <w:r>
        <w:t>93,145</w:t>
      </w:r>
      <w:r>
        <w:t>人を大きく上回りました。</w:t>
      </w:r>
    </w:p>
    <w:p w:rsidR="00E97E0D" w:rsidRDefault="00E97E0D" w:rsidP="00E97E0D">
      <w:r>
        <w:rPr>
          <w:rFonts w:hint="eastAsia"/>
        </w:rPr>
        <w:t>●</w:t>
      </w:r>
      <w:r>
        <w:t xml:space="preserve"> </w:t>
      </w:r>
      <w:r>
        <w:t>令和２（</w:t>
      </w:r>
      <w:r>
        <w:t>2020</w:t>
      </w:r>
      <w:r>
        <w:t>）年の人口をもとに、合計特殊出生率の向上や子育て世帯の移住受</w:t>
      </w:r>
      <w:r>
        <w:lastRenderedPageBreak/>
        <w:t>入拡大を実現した場合の将来人口を推計し、この推計結果を踏まえ、目標人口を新たに設定しました。</w:t>
      </w:r>
    </w:p>
    <w:p w:rsidR="00E97E0D" w:rsidRDefault="00E97E0D" w:rsidP="00E97E0D">
      <w:r>
        <w:rPr>
          <w:rFonts w:hint="eastAsia"/>
        </w:rPr>
        <w:t>令和７（</w:t>
      </w:r>
      <w:r>
        <w:t>2025</w:t>
      </w:r>
      <w:r>
        <w:t xml:space="preserve">年）の目標人口　</w:t>
      </w:r>
      <w:r>
        <w:t>92,500</w:t>
      </w:r>
      <w:r>
        <w:t>人</w:t>
      </w:r>
    </w:p>
    <w:p w:rsidR="00E97E0D" w:rsidRDefault="00E97E0D" w:rsidP="00E97E0D">
      <w:r>
        <w:rPr>
          <w:rFonts w:hint="eastAsia"/>
        </w:rPr>
        <w:t>令和</w:t>
      </w:r>
      <w:r>
        <w:t>12</w:t>
      </w:r>
      <w:r>
        <w:t>（</w:t>
      </w:r>
      <w:r>
        <w:t>2030</w:t>
      </w:r>
      <w:r>
        <w:t xml:space="preserve">年）の目標人口　</w:t>
      </w:r>
      <w:r>
        <w:t>90,500</w:t>
      </w:r>
      <w:r>
        <w:t>人</w:t>
      </w:r>
    </w:p>
    <w:p w:rsidR="00E97E0D" w:rsidRDefault="00E97E0D" w:rsidP="00E97E0D">
      <w:r>
        <w:rPr>
          <w:rFonts w:hint="eastAsia"/>
        </w:rPr>
        <w:t>令和</w:t>
      </w:r>
      <w:r>
        <w:t>17</w:t>
      </w:r>
      <w:r>
        <w:t>（</w:t>
      </w:r>
      <w:r>
        <w:t>2035</w:t>
      </w:r>
      <w:r>
        <w:t xml:space="preserve">年）の目標人口　</w:t>
      </w:r>
      <w:r>
        <w:t>88,500</w:t>
      </w:r>
      <w:r>
        <w:t>人</w:t>
      </w:r>
    </w:p>
    <w:p w:rsidR="00E97E0D" w:rsidRDefault="00E97E0D" w:rsidP="00E97E0D">
      <w:r>
        <w:rPr>
          <w:rFonts w:hint="eastAsia"/>
        </w:rPr>
        <w:t>令和</w:t>
      </w:r>
      <w:r>
        <w:t>22</w:t>
      </w:r>
      <w:r>
        <w:t>（</w:t>
      </w:r>
      <w:r>
        <w:t>2040</w:t>
      </w:r>
      <w:r>
        <w:t xml:space="preserve">年）の目標人口　</w:t>
      </w:r>
      <w:r>
        <w:t>86,000</w:t>
      </w:r>
      <w:r>
        <w:t>人</w:t>
      </w:r>
    </w:p>
    <w:p w:rsidR="00E97E0D" w:rsidRDefault="00E97E0D" w:rsidP="00E97E0D">
      <w:r>
        <w:rPr>
          <w:rFonts w:hint="eastAsia"/>
        </w:rPr>
        <w:t>令和</w:t>
      </w:r>
      <w:r>
        <w:t>27</w:t>
      </w:r>
      <w:r>
        <w:t>（</w:t>
      </w:r>
      <w:r>
        <w:t>2045</w:t>
      </w:r>
      <w:r>
        <w:t xml:space="preserve">年）の目標人口　</w:t>
      </w:r>
      <w:r>
        <w:t>84,000</w:t>
      </w:r>
      <w:r>
        <w:t>人</w:t>
      </w:r>
    </w:p>
    <w:p w:rsidR="00E97E0D" w:rsidRDefault="00E97E0D" w:rsidP="00E97E0D"/>
    <w:p w:rsidR="00E97E0D" w:rsidRDefault="00E97E0D" w:rsidP="00E97E0D">
      <w:r>
        <w:rPr>
          <w:rFonts w:hint="eastAsia"/>
        </w:rPr>
        <w:t>５ページ</w:t>
      </w:r>
    </w:p>
    <w:p w:rsidR="00E97E0D" w:rsidRDefault="00E97E0D" w:rsidP="00E97E0D">
      <w:r>
        <w:rPr>
          <w:rFonts w:hint="eastAsia"/>
        </w:rPr>
        <w:t>価値創出プロジェクト</w:t>
      </w:r>
    </w:p>
    <w:p w:rsidR="00E97E0D" w:rsidRDefault="00E97E0D" w:rsidP="00E97E0D">
      <w:r>
        <w:rPr>
          <w:rFonts w:hint="eastAsia"/>
        </w:rPr>
        <w:t>本計画では、安曇野の新たな魅力や価値を創出するとともに、既に存在する数多くの魅力を高め、市内外の方に価値として認識してもらうため、「価値創出プロジェクト」を設定します。</w:t>
      </w:r>
    </w:p>
    <w:p w:rsidR="00E97E0D" w:rsidRDefault="00E97E0D" w:rsidP="00E97E0D">
      <w:r>
        <w:rPr>
          <w:rFonts w:hint="eastAsia"/>
        </w:rPr>
        <w:t>このプロジェクトは、重点的・施策横断的に取り組むものとして位置付けたうえで、実施計画により具体的な事業を推進していきます。</w:t>
      </w:r>
    </w:p>
    <w:p w:rsidR="00E97E0D" w:rsidRDefault="00E97E0D" w:rsidP="00E97E0D">
      <w:r>
        <w:rPr>
          <w:rFonts w:hint="eastAsia"/>
        </w:rPr>
        <w:t>１　誰もが活躍する共生のまち</w:t>
      </w:r>
    </w:p>
    <w:p w:rsidR="00E97E0D" w:rsidRDefault="00E97E0D" w:rsidP="00E97E0D">
      <w:r>
        <w:rPr>
          <w:rFonts w:hint="eastAsia"/>
        </w:rPr>
        <w:t>○</w:t>
      </w:r>
      <w:r>
        <w:t xml:space="preserve"> </w:t>
      </w:r>
      <w:r>
        <w:t>年齢、性別、性的指向、国籍や障がいの有無などの多様性を尊重します。</w:t>
      </w:r>
    </w:p>
    <w:p w:rsidR="00E97E0D" w:rsidRDefault="00E97E0D" w:rsidP="00E97E0D">
      <w:r>
        <w:rPr>
          <w:rFonts w:hint="eastAsia"/>
        </w:rPr>
        <w:t>○</w:t>
      </w:r>
      <w:r>
        <w:t xml:space="preserve"> </w:t>
      </w:r>
      <w:r>
        <w:t>様々な人の活躍を促すことで、まちにさらなる活気を生み出します。</w:t>
      </w:r>
    </w:p>
    <w:p w:rsidR="00E97E0D" w:rsidRDefault="00E97E0D" w:rsidP="00E97E0D">
      <w:r>
        <w:rPr>
          <w:rFonts w:hint="eastAsia"/>
        </w:rPr>
        <w:t>２　選ばれ続けるまち、安曇野</w:t>
      </w:r>
    </w:p>
    <w:p w:rsidR="00E97E0D" w:rsidRDefault="00E97E0D" w:rsidP="00E97E0D">
      <w:r>
        <w:rPr>
          <w:rFonts w:hint="eastAsia"/>
        </w:rPr>
        <w:t>○</w:t>
      </w:r>
      <w:r>
        <w:t xml:space="preserve"> </w:t>
      </w:r>
      <w:r>
        <w:t>子育て世帯や移住者にとって魅力ある生活環境・就労環境を整備します。</w:t>
      </w:r>
    </w:p>
    <w:p w:rsidR="00E97E0D" w:rsidRDefault="00E97E0D" w:rsidP="00E97E0D">
      <w:r>
        <w:rPr>
          <w:rFonts w:hint="eastAsia"/>
        </w:rPr>
        <w:t>○</w:t>
      </w:r>
      <w:r>
        <w:t xml:space="preserve"> </w:t>
      </w:r>
      <w:r>
        <w:t>人口減少対策を講じるとともに、人口減少に適応した地域をつくります。</w:t>
      </w:r>
    </w:p>
    <w:p w:rsidR="00E97E0D" w:rsidRDefault="00E97E0D" w:rsidP="00E97E0D">
      <w:r>
        <w:rPr>
          <w:rFonts w:hint="eastAsia"/>
        </w:rPr>
        <w:t xml:space="preserve">３　</w:t>
      </w:r>
      <w:r>
        <w:t>AZUMINO</w:t>
      </w:r>
      <w:r>
        <w:t>ブランドの発信</w:t>
      </w:r>
    </w:p>
    <w:p w:rsidR="00E97E0D" w:rsidRDefault="00E97E0D" w:rsidP="00E97E0D">
      <w:r>
        <w:rPr>
          <w:rFonts w:hint="eastAsia"/>
        </w:rPr>
        <w:t>○</w:t>
      </w:r>
      <w:r>
        <w:t xml:space="preserve"> </w:t>
      </w:r>
      <w:r>
        <w:t>安曇野市の魅力・価値を戦略的に国内外に向けて発信します。</w:t>
      </w:r>
    </w:p>
    <w:p w:rsidR="00E97E0D" w:rsidRDefault="00E97E0D" w:rsidP="00E97E0D">
      <w:r>
        <w:rPr>
          <w:rFonts w:hint="eastAsia"/>
        </w:rPr>
        <w:t>○</w:t>
      </w:r>
      <w:r>
        <w:t xml:space="preserve"> </w:t>
      </w:r>
      <w:r>
        <w:t>安曇野市での体験で得られる付加価値を創出します。</w:t>
      </w:r>
    </w:p>
    <w:p w:rsidR="00E97E0D" w:rsidRDefault="00E97E0D" w:rsidP="00E97E0D">
      <w:r>
        <w:rPr>
          <w:rFonts w:hint="eastAsia"/>
        </w:rPr>
        <w:t>４　文化・芸術中核都市の実現</w:t>
      </w:r>
    </w:p>
    <w:p w:rsidR="00E97E0D" w:rsidRDefault="00E97E0D" w:rsidP="00E97E0D">
      <w:r>
        <w:rPr>
          <w:rFonts w:hint="eastAsia"/>
        </w:rPr>
        <w:t>○</w:t>
      </w:r>
      <w:r>
        <w:t xml:space="preserve"> </w:t>
      </w:r>
      <w:r>
        <w:t>安曇野市の文化・芸術環境を生かした教育を推進します。</w:t>
      </w:r>
    </w:p>
    <w:p w:rsidR="00E97E0D" w:rsidRDefault="00E97E0D" w:rsidP="00E97E0D">
      <w:r>
        <w:rPr>
          <w:rFonts w:hint="eastAsia"/>
        </w:rPr>
        <w:t>○</w:t>
      </w:r>
      <w:r>
        <w:t xml:space="preserve"> </w:t>
      </w:r>
      <w:r>
        <w:t>文化・芸術活動を通じた交流人口を創出するとともに、市内での文化・芸術活動を活</w:t>
      </w:r>
    </w:p>
    <w:p w:rsidR="00E97E0D" w:rsidRDefault="00E97E0D" w:rsidP="00E97E0D">
      <w:r>
        <w:rPr>
          <w:rFonts w:hint="eastAsia"/>
        </w:rPr>
        <w:t>性化させます。</w:t>
      </w:r>
    </w:p>
    <w:p w:rsidR="00E97E0D" w:rsidRDefault="00E97E0D" w:rsidP="00E97E0D">
      <w:r>
        <w:rPr>
          <w:rFonts w:hint="eastAsia"/>
        </w:rPr>
        <w:t>５　アウトドア・スポーツの聖地</w:t>
      </w:r>
    </w:p>
    <w:p w:rsidR="00E97E0D" w:rsidRDefault="00E97E0D" w:rsidP="00E97E0D">
      <w:r>
        <w:rPr>
          <w:rFonts w:hint="eastAsia"/>
        </w:rPr>
        <w:t>○</w:t>
      </w:r>
      <w:r>
        <w:t xml:space="preserve"> </w:t>
      </w:r>
      <w:r>
        <w:t>豊かな自然を生かしたアウトドア・スポーツ環境を整備し、安曇野を代表するコンテ</w:t>
      </w:r>
    </w:p>
    <w:p w:rsidR="00E97E0D" w:rsidRDefault="00E97E0D" w:rsidP="00E97E0D">
      <w:r>
        <w:rPr>
          <w:rFonts w:hint="eastAsia"/>
        </w:rPr>
        <w:t>ンツとしての確立を目指します。</w:t>
      </w:r>
    </w:p>
    <w:p w:rsidR="00E97E0D" w:rsidRDefault="00E97E0D" w:rsidP="00E97E0D">
      <w:r>
        <w:rPr>
          <w:rFonts w:hint="eastAsia"/>
        </w:rPr>
        <w:t>○</w:t>
      </w:r>
      <w:r>
        <w:t xml:space="preserve"> </w:t>
      </w:r>
      <w:r>
        <w:t>アウトドア・スポーツを通じた観光振興や交流活動の促進を図ります。</w:t>
      </w:r>
    </w:p>
    <w:p w:rsidR="00E97E0D" w:rsidRDefault="00E97E0D" w:rsidP="00E97E0D"/>
    <w:p w:rsidR="00E97E0D" w:rsidRDefault="00E97E0D" w:rsidP="00E97E0D">
      <w:r>
        <w:rPr>
          <w:rFonts w:hint="eastAsia"/>
        </w:rPr>
        <w:lastRenderedPageBreak/>
        <w:t>６ページ</w:t>
      </w:r>
    </w:p>
    <w:p w:rsidR="00E97E0D" w:rsidRDefault="00E97E0D" w:rsidP="00E97E0D">
      <w:r>
        <w:rPr>
          <w:rFonts w:hint="eastAsia"/>
        </w:rPr>
        <w:t>施策の体系図</w:t>
      </w:r>
    </w:p>
    <w:p w:rsidR="00E97E0D" w:rsidRDefault="00E97E0D" w:rsidP="00E97E0D">
      <w:r>
        <w:rPr>
          <w:rFonts w:hint="eastAsia"/>
        </w:rPr>
        <w:t>将来ビジョン</w:t>
      </w:r>
    </w:p>
    <w:p w:rsidR="00E97E0D" w:rsidRDefault="00E97E0D" w:rsidP="00E97E0D">
      <w:r>
        <w:rPr>
          <w:rFonts w:hint="eastAsia"/>
        </w:rPr>
        <w:t>自然、文化、産業が織りなす　共生の街　安曇野</w:t>
      </w:r>
    </w:p>
    <w:p w:rsidR="00E97E0D" w:rsidRDefault="00E97E0D" w:rsidP="00E97E0D">
      <w:r>
        <w:rPr>
          <w:rFonts w:hint="eastAsia"/>
        </w:rPr>
        <w:t>目標</w:t>
      </w:r>
    </w:p>
    <w:p w:rsidR="00E97E0D" w:rsidRDefault="00E97E0D" w:rsidP="00E97E0D">
      <w:r>
        <w:rPr>
          <w:rFonts w:hint="eastAsia"/>
        </w:rPr>
        <w:t>１</w:t>
      </w:r>
      <w:r>
        <w:t xml:space="preserve"> </w:t>
      </w:r>
      <w:r>
        <w:t>いきいきと健康に暮らせるまち</w:t>
      </w:r>
    </w:p>
    <w:p w:rsidR="00E97E0D" w:rsidRDefault="00E97E0D" w:rsidP="00E97E0D">
      <w:r>
        <w:rPr>
          <w:rFonts w:hint="eastAsia"/>
        </w:rPr>
        <w:t>２</w:t>
      </w:r>
      <w:r>
        <w:t xml:space="preserve"> </w:t>
      </w:r>
      <w:r>
        <w:t>魅力ある産業を維持・創造するまち</w:t>
      </w:r>
    </w:p>
    <w:p w:rsidR="00E97E0D" w:rsidRDefault="00E97E0D" w:rsidP="00E97E0D">
      <w:r>
        <w:rPr>
          <w:rFonts w:hint="eastAsia"/>
        </w:rPr>
        <w:t>３</w:t>
      </w:r>
      <w:r>
        <w:t xml:space="preserve"> </w:t>
      </w:r>
      <w:r>
        <w:t>安全で安心に暮らせるまち</w:t>
      </w:r>
    </w:p>
    <w:p w:rsidR="00E97E0D" w:rsidRDefault="00E97E0D" w:rsidP="00E97E0D">
      <w:r>
        <w:rPr>
          <w:rFonts w:hint="eastAsia"/>
        </w:rPr>
        <w:t>４</w:t>
      </w:r>
      <w:r>
        <w:t xml:space="preserve"> </w:t>
      </w:r>
      <w:r>
        <w:t>自然と暮らしやすさが調和するまち</w:t>
      </w:r>
    </w:p>
    <w:p w:rsidR="00E97E0D" w:rsidRDefault="00E97E0D" w:rsidP="00E97E0D">
      <w:r>
        <w:rPr>
          <w:rFonts w:hint="eastAsia"/>
        </w:rPr>
        <w:t>５</w:t>
      </w:r>
      <w:r>
        <w:t xml:space="preserve"> </w:t>
      </w:r>
      <w:r>
        <w:t>学び合い</w:t>
      </w:r>
      <w:r>
        <w:t xml:space="preserve"> </w:t>
      </w:r>
      <w:r>
        <w:t>人と文化を育むまち</w:t>
      </w:r>
    </w:p>
    <w:p w:rsidR="00E97E0D" w:rsidRDefault="00E97E0D" w:rsidP="00E97E0D">
      <w:r>
        <w:rPr>
          <w:rFonts w:hint="eastAsia"/>
        </w:rPr>
        <w:t>６</w:t>
      </w:r>
      <w:r>
        <w:t xml:space="preserve"> </w:t>
      </w:r>
      <w:r>
        <w:t>みんなでともにつくるまち</w:t>
      </w:r>
    </w:p>
    <w:p w:rsidR="00E97E0D" w:rsidRDefault="00E97E0D" w:rsidP="00E97E0D"/>
    <w:p w:rsidR="00E97E0D" w:rsidRDefault="00E97E0D" w:rsidP="00E97E0D">
      <w:r>
        <w:rPr>
          <w:rFonts w:hint="eastAsia"/>
        </w:rPr>
        <w:t>価値創出プロジェクト</w:t>
      </w:r>
    </w:p>
    <w:p w:rsidR="00E97E0D" w:rsidRDefault="00E97E0D" w:rsidP="00E97E0D">
      <w:r>
        <w:rPr>
          <w:rFonts w:hint="eastAsia"/>
        </w:rPr>
        <w:t>１　誰もが活躍する共生のまち</w:t>
      </w:r>
    </w:p>
    <w:p w:rsidR="00E97E0D" w:rsidRDefault="00E97E0D" w:rsidP="00E97E0D">
      <w:r>
        <w:rPr>
          <w:rFonts w:hint="eastAsia"/>
        </w:rPr>
        <w:t>２　選ばれ続けるまち、安曇野</w:t>
      </w:r>
    </w:p>
    <w:p w:rsidR="00E97E0D" w:rsidRDefault="00E97E0D" w:rsidP="00E97E0D">
      <w:r>
        <w:rPr>
          <w:rFonts w:hint="eastAsia"/>
        </w:rPr>
        <w:t>３　ＡＺＵＭＩＮＯブランドの発信</w:t>
      </w:r>
    </w:p>
    <w:p w:rsidR="00E97E0D" w:rsidRDefault="00E97E0D" w:rsidP="00E97E0D">
      <w:r>
        <w:rPr>
          <w:rFonts w:hint="eastAsia"/>
        </w:rPr>
        <w:t>４　文化・芸術中核都市の実現</w:t>
      </w:r>
    </w:p>
    <w:p w:rsidR="00E97E0D" w:rsidRDefault="00E97E0D" w:rsidP="00E97E0D">
      <w:r>
        <w:rPr>
          <w:rFonts w:hint="eastAsia"/>
        </w:rPr>
        <w:t>５　アウトドア・スポーツの聖地</w:t>
      </w:r>
    </w:p>
    <w:p w:rsidR="00E97E0D" w:rsidRDefault="00E97E0D" w:rsidP="00E97E0D"/>
    <w:p w:rsidR="00E97E0D" w:rsidRDefault="00E97E0D" w:rsidP="00E97E0D">
      <w:r>
        <w:rPr>
          <w:rFonts w:hint="eastAsia"/>
        </w:rPr>
        <w:t>施策</w:t>
      </w:r>
    </w:p>
    <w:p w:rsidR="00E97E0D" w:rsidRDefault="00E97E0D" w:rsidP="00E97E0D">
      <w:r>
        <w:rPr>
          <w:rFonts w:hint="eastAsia"/>
        </w:rPr>
        <w:t>１－１</w:t>
      </w:r>
      <w:r>
        <w:t xml:space="preserve"> </w:t>
      </w:r>
      <w:r>
        <w:t>健康づくりの推進</w:t>
      </w:r>
    </w:p>
    <w:p w:rsidR="00E97E0D" w:rsidRDefault="00E97E0D" w:rsidP="00E97E0D">
      <w:r>
        <w:rPr>
          <w:rFonts w:hint="eastAsia"/>
        </w:rPr>
        <w:t>１－２</w:t>
      </w:r>
      <w:r>
        <w:t xml:space="preserve"> </w:t>
      </w:r>
      <w:r>
        <w:t>保健衛生の充実</w:t>
      </w:r>
    </w:p>
    <w:p w:rsidR="00E97E0D" w:rsidRDefault="00E97E0D" w:rsidP="00E97E0D">
      <w:r>
        <w:rPr>
          <w:rFonts w:hint="eastAsia"/>
        </w:rPr>
        <w:t>１－３</w:t>
      </w:r>
      <w:r>
        <w:t xml:space="preserve"> </w:t>
      </w:r>
      <w:r>
        <w:t>地域福祉の推進</w:t>
      </w:r>
    </w:p>
    <w:p w:rsidR="00E97E0D" w:rsidRDefault="00E97E0D" w:rsidP="00E97E0D">
      <w:r>
        <w:rPr>
          <w:rFonts w:hint="eastAsia"/>
        </w:rPr>
        <w:t>１－４</w:t>
      </w:r>
      <w:r>
        <w:t xml:space="preserve"> </w:t>
      </w:r>
      <w:r>
        <w:t>高齢者福祉の充実</w:t>
      </w:r>
    </w:p>
    <w:p w:rsidR="00E97E0D" w:rsidRDefault="00E97E0D" w:rsidP="00E97E0D">
      <w:r>
        <w:rPr>
          <w:rFonts w:hint="eastAsia"/>
        </w:rPr>
        <w:t>１－５</w:t>
      </w:r>
      <w:r>
        <w:t xml:space="preserve"> </w:t>
      </w:r>
      <w:r>
        <w:t>障がい者福祉の充実</w:t>
      </w:r>
    </w:p>
    <w:p w:rsidR="00E97E0D" w:rsidRDefault="00E97E0D" w:rsidP="00E97E0D">
      <w:r>
        <w:rPr>
          <w:rFonts w:hint="eastAsia"/>
        </w:rPr>
        <w:t>１－６</w:t>
      </w:r>
      <w:r>
        <w:t xml:space="preserve"> </w:t>
      </w:r>
      <w:r>
        <w:t>生活の安定と自立への支援</w:t>
      </w:r>
    </w:p>
    <w:p w:rsidR="00E97E0D" w:rsidRDefault="00E97E0D" w:rsidP="00E97E0D">
      <w:r>
        <w:rPr>
          <w:rFonts w:hint="eastAsia"/>
        </w:rPr>
        <w:t>１－７</w:t>
      </w:r>
      <w:r>
        <w:t xml:space="preserve"> </w:t>
      </w:r>
      <w:r>
        <w:t>結婚、妊娠・出産、育児支援の充実</w:t>
      </w:r>
    </w:p>
    <w:p w:rsidR="00E97E0D" w:rsidRDefault="00E97E0D" w:rsidP="00E97E0D">
      <w:r>
        <w:rPr>
          <w:rFonts w:hint="eastAsia"/>
        </w:rPr>
        <w:t>１－８</w:t>
      </w:r>
      <w:r>
        <w:t xml:space="preserve"> </w:t>
      </w:r>
      <w:r>
        <w:t>子どもを育む環境の充実</w:t>
      </w:r>
    </w:p>
    <w:p w:rsidR="00E97E0D" w:rsidRDefault="00E97E0D" w:rsidP="00E97E0D">
      <w:r>
        <w:rPr>
          <w:rFonts w:hint="eastAsia"/>
        </w:rPr>
        <w:t>１－９</w:t>
      </w:r>
      <w:r>
        <w:t xml:space="preserve"> </w:t>
      </w:r>
      <w:r>
        <w:t>質の高い保育・幼児教育の実現</w:t>
      </w:r>
    </w:p>
    <w:p w:rsidR="00E97E0D" w:rsidRDefault="00E97E0D" w:rsidP="00E97E0D">
      <w:r>
        <w:rPr>
          <w:rFonts w:hint="eastAsia"/>
        </w:rPr>
        <w:t>２－１</w:t>
      </w:r>
      <w:r>
        <w:t xml:space="preserve"> </w:t>
      </w:r>
      <w:r>
        <w:t>担い手の確保と農地の有効利用</w:t>
      </w:r>
    </w:p>
    <w:p w:rsidR="00E97E0D" w:rsidRDefault="00E97E0D" w:rsidP="00E97E0D">
      <w:r>
        <w:rPr>
          <w:rFonts w:hint="eastAsia"/>
        </w:rPr>
        <w:t>２－２</w:t>
      </w:r>
      <w:r>
        <w:t xml:space="preserve"> </w:t>
      </w:r>
      <w:r>
        <w:t>生産振興と販売力の強化</w:t>
      </w:r>
    </w:p>
    <w:p w:rsidR="00E97E0D" w:rsidRDefault="00E97E0D" w:rsidP="00E97E0D">
      <w:r>
        <w:rPr>
          <w:rFonts w:hint="eastAsia"/>
        </w:rPr>
        <w:t>２－３</w:t>
      </w:r>
      <w:r>
        <w:t xml:space="preserve"> </w:t>
      </w:r>
      <w:r>
        <w:t>森林の保全と資源の活用促進</w:t>
      </w:r>
    </w:p>
    <w:p w:rsidR="00E97E0D" w:rsidRDefault="00E97E0D" w:rsidP="00E97E0D">
      <w:r>
        <w:rPr>
          <w:rFonts w:hint="eastAsia"/>
        </w:rPr>
        <w:t>２－４</w:t>
      </w:r>
      <w:r>
        <w:t xml:space="preserve"> </w:t>
      </w:r>
      <w:r>
        <w:t>商工業の振興</w:t>
      </w:r>
    </w:p>
    <w:p w:rsidR="00E97E0D" w:rsidRDefault="00E97E0D" w:rsidP="00E97E0D">
      <w:r>
        <w:rPr>
          <w:rFonts w:hint="eastAsia"/>
        </w:rPr>
        <w:t>２－５</w:t>
      </w:r>
      <w:r>
        <w:t xml:space="preserve"> </w:t>
      </w:r>
      <w:r>
        <w:t>市内事業者の経営強化</w:t>
      </w:r>
    </w:p>
    <w:p w:rsidR="00E97E0D" w:rsidRDefault="00E97E0D" w:rsidP="00E97E0D">
      <w:r>
        <w:rPr>
          <w:rFonts w:hint="eastAsia"/>
        </w:rPr>
        <w:t>２－６</w:t>
      </w:r>
      <w:r>
        <w:t xml:space="preserve"> </w:t>
      </w:r>
      <w:r>
        <w:t>多様な働き方への支援</w:t>
      </w:r>
    </w:p>
    <w:p w:rsidR="00E97E0D" w:rsidRDefault="00E97E0D" w:rsidP="00E97E0D">
      <w:r>
        <w:rPr>
          <w:rFonts w:hint="eastAsia"/>
        </w:rPr>
        <w:lastRenderedPageBreak/>
        <w:t>２－７</w:t>
      </w:r>
      <w:r>
        <w:t xml:space="preserve"> </w:t>
      </w:r>
      <w:r>
        <w:t>地域独自の観光資源の活用</w:t>
      </w:r>
    </w:p>
    <w:p w:rsidR="00E97E0D" w:rsidRDefault="00E97E0D" w:rsidP="00E97E0D">
      <w:r>
        <w:rPr>
          <w:rFonts w:hint="eastAsia"/>
        </w:rPr>
        <w:t>２－８</w:t>
      </w:r>
      <w:r>
        <w:t xml:space="preserve"> </w:t>
      </w:r>
      <w:r>
        <w:t>戦略的な観光プロモーション</w:t>
      </w:r>
    </w:p>
    <w:p w:rsidR="00E97E0D" w:rsidRDefault="00E97E0D" w:rsidP="00E97E0D">
      <w:r>
        <w:rPr>
          <w:rFonts w:hint="eastAsia"/>
        </w:rPr>
        <w:t>２－９</w:t>
      </w:r>
      <w:r>
        <w:t xml:space="preserve"> </w:t>
      </w:r>
      <w:r>
        <w:t>アウトドア・スポーツを核としたまちづくり</w:t>
      </w:r>
    </w:p>
    <w:p w:rsidR="00E97E0D" w:rsidRDefault="00E97E0D" w:rsidP="00E97E0D">
      <w:r>
        <w:rPr>
          <w:rFonts w:hint="eastAsia"/>
        </w:rPr>
        <w:t>３－１</w:t>
      </w:r>
      <w:r>
        <w:t xml:space="preserve"> </w:t>
      </w:r>
      <w:r>
        <w:t>防災・減災対策の推進</w:t>
      </w:r>
    </w:p>
    <w:p w:rsidR="00E97E0D" w:rsidRDefault="00E97E0D" w:rsidP="00E97E0D">
      <w:r>
        <w:rPr>
          <w:rFonts w:hint="eastAsia"/>
        </w:rPr>
        <w:t>３－２</w:t>
      </w:r>
      <w:r>
        <w:t xml:space="preserve"> </w:t>
      </w:r>
      <w:r>
        <w:t>地域の防災活動の強化</w:t>
      </w:r>
    </w:p>
    <w:p w:rsidR="00E97E0D" w:rsidRDefault="00E97E0D" w:rsidP="00E97E0D">
      <w:r>
        <w:rPr>
          <w:rFonts w:hint="eastAsia"/>
        </w:rPr>
        <w:t>３－３</w:t>
      </w:r>
      <w:r>
        <w:t xml:space="preserve"> </w:t>
      </w:r>
      <w:r>
        <w:t>砂防・治水事業の推進</w:t>
      </w:r>
    </w:p>
    <w:p w:rsidR="00E97E0D" w:rsidRDefault="00E97E0D" w:rsidP="00E97E0D">
      <w:r>
        <w:rPr>
          <w:rFonts w:hint="eastAsia"/>
        </w:rPr>
        <w:t>３－４</w:t>
      </w:r>
      <w:r>
        <w:t xml:space="preserve"> </w:t>
      </w:r>
      <w:r>
        <w:t>防犯・交通安全の推進</w:t>
      </w:r>
    </w:p>
    <w:p w:rsidR="00E97E0D" w:rsidRDefault="00E97E0D" w:rsidP="00E97E0D">
      <w:r>
        <w:rPr>
          <w:rFonts w:hint="eastAsia"/>
        </w:rPr>
        <w:t>３－５</w:t>
      </w:r>
      <w:r>
        <w:t xml:space="preserve"> </w:t>
      </w:r>
      <w:r>
        <w:t>消費者保護の推進</w:t>
      </w:r>
    </w:p>
    <w:p w:rsidR="00E97E0D" w:rsidRDefault="00E97E0D" w:rsidP="00E97E0D">
      <w:r>
        <w:rPr>
          <w:rFonts w:hint="eastAsia"/>
        </w:rPr>
        <w:t>４－１</w:t>
      </w:r>
      <w:r>
        <w:t xml:space="preserve"> </w:t>
      </w:r>
      <w:r>
        <w:t>自然環境の保全</w:t>
      </w:r>
    </w:p>
    <w:p w:rsidR="00E97E0D" w:rsidRDefault="00E97E0D" w:rsidP="00E97E0D">
      <w:r>
        <w:rPr>
          <w:rFonts w:hint="eastAsia"/>
        </w:rPr>
        <w:t>４－２</w:t>
      </w:r>
      <w:r>
        <w:t xml:space="preserve"> </w:t>
      </w:r>
      <w:r>
        <w:t>循環型社会の実現</w:t>
      </w:r>
    </w:p>
    <w:p w:rsidR="00E97E0D" w:rsidRDefault="00E97E0D" w:rsidP="00E97E0D">
      <w:r>
        <w:rPr>
          <w:rFonts w:hint="eastAsia"/>
        </w:rPr>
        <w:t>４－３</w:t>
      </w:r>
      <w:r>
        <w:t xml:space="preserve"> </w:t>
      </w:r>
      <w:r>
        <w:t>脱炭素社会の実現</w:t>
      </w:r>
    </w:p>
    <w:p w:rsidR="00E97E0D" w:rsidRDefault="00E97E0D" w:rsidP="00E97E0D">
      <w:r>
        <w:rPr>
          <w:rFonts w:hint="eastAsia"/>
        </w:rPr>
        <w:t>４－４</w:t>
      </w:r>
      <w:r>
        <w:t xml:space="preserve"> </w:t>
      </w:r>
      <w:r>
        <w:t>自然と発展が織りなすまちづくり</w:t>
      </w:r>
    </w:p>
    <w:p w:rsidR="00E97E0D" w:rsidRDefault="00E97E0D" w:rsidP="00E97E0D">
      <w:r>
        <w:rPr>
          <w:rFonts w:hint="eastAsia"/>
        </w:rPr>
        <w:t>４－５</w:t>
      </w:r>
      <w:r>
        <w:t xml:space="preserve"> </w:t>
      </w:r>
      <w:r>
        <w:t>暮らしと調和する景観の保全</w:t>
      </w:r>
    </w:p>
    <w:p w:rsidR="00E97E0D" w:rsidRDefault="00E97E0D" w:rsidP="00E97E0D">
      <w:r>
        <w:rPr>
          <w:rFonts w:hint="eastAsia"/>
        </w:rPr>
        <w:t>４－６</w:t>
      </w:r>
      <w:r>
        <w:t xml:space="preserve"> </w:t>
      </w:r>
      <w:r>
        <w:t>道路整備の推進</w:t>
      </w:r>
    </w:p>
    <w:p w:rsidR="00E97E0D" w:rsidRDefault="00E97E0D" w:rsidP="00E97E0D">
      <w:r>
        <w:rPr>
          <w:rFonts w:hint="eastAsia"/>
        </w:rPr>
        <w:t>４－７</w:t>
      </w:r>
      <w:r>
        <w:t xml:space="preserve"> </w:t>
      </w:r>
      <w:r>
        <w:t>上下水道の安定経営</w:t>
      </w:r>
    </w:p>
    <w:p w:rsidR="00E97E0D" w:rsidRDefault="00E97E0D" w:rsidP="00E97E0D">
      <w:r>
        <w:rPr>
          <w:rFonts w:hint="eastAsia"/>
        </w:rPr>
        <w:t>４－８</w:t>
      </w:r>
      <w:r>
        <w:t xml:space="preserve"> </w:t>
      </w:r>
      <w:r>
        <w:t>持続可能な公共交通の形成</w:t>
      </w:r>
    </w:p>
    <w:p w:rsidR="00E97E0D" w:rsidRDefault="00E97E0D" w:rsidP="00E97E0D">
      <w:r>
        <w:rPr>
          <w:rFonts w:hint="eastAsia"/>
        </w:rPr>
        <w:t>４－９</w:t>
      </w:r>
      <w:r>
        <w:t xml:space="preserve"> </w:t>
      </w:r>
      <w:r>
        <w:t>良質な住環境の整備</w:t>
      </w:r>
    </w:p>
    <w:p w:rsidR="00E97E0D" w:rsidRDefault="00E97E0D" w:rsidP="00E97E0D">
      <w:r>
        <w:rPr>
          <w:rFonts w:hint="eastAsia"/>
        </w:rPr>
        <w:t>４－</w:t>
      </w:r>
      <w:r>
        <w:t xml:space="preserve">10 </w:t>
      </w:r>
      <w:r>
        <w:t>移住・定住の推進</w:t>
      </w:r>
    </w:p>
    <w:p w:rsidR="00E97E0D" w:rsidRDefault="00E97E0D" w:rsidP="00E97E0D">
      <w:r>
        <w:rPr>
          <w:rFonts w:hint="eastAsia"/>
        </w:rPr>
        <w:t>４－</w:t>
      </w:r>
      <w:r>
        <w:t xml:space="preserve">11 </w:t>
      </w:r>
      <w:r>
        <w:t>空き家対策の推進</w:t>
      </w:r>
    </w:p>
    <w:p w:rsidR="00E97E0D" w:rsidRDefault="00E97E0D" w:rsidP="00E97E0D">
      <w:r>
        <w:rPr>
          <w:rFonts w:hint="eastAsia"/>
        </w:rPr>
        <w:t>５－１</w:t>
      </w:r>
      <w:r>
        <w:t xml:space="preserve"> </w:t>
      </w:r>
      <w:r>
        <w:t>学校教育の充実</w:t>
      </w:r>
    </w:p>
    <w:p w:rsidR="00E97E0D" w:rsidRDefault="00E97E0D" w:rsidP="00E97E0D">
      <w:r>
        <w:rPr>
          <w:rFonts w:hint="eastAsia"/>
        </w:rPr>
        <w:t>５－２</w:t>
      </w:r>
      <w:r>
        <w:t xml:space="preserve"> </w:t>
      </w:r>
      <w:r>
        <w:t>家庭・地域との連携の推進</w:t>
      </w:r>
    </w:p>
    <w:p w:rsidR="00E97E0D" w:rsidRDefault="00E97E0D" w:rsidP="00E97E0D">
      <w:r>
        <w:rPr>
          <w:rFonts w:hint="eastAsia"/>
        </w:rPr>
        <w:t>５－３</w:t>
      </w:r>
      <w:r>
        <w:t xml:space="preserve"> </w:t>
      </w:r>
      <w:r>
        <w:t>生涯を通じた学びの創出</w:t>
      </w:r>
    </w:p>
    <w:p w:rsidR="00E97E0D" w:rsidRDefault="00E97E0D" w:rsidP="00E97E0D">
      <w:r>
        <w:rPr>
          <w:rFonts w:hint="eastAsia"/>
        </w:rPr>
        <w:t>５－４</w:t>
      </w:r>
      <w:r>
        <w:t xml:space="preserve"> </w:t>
      </w:r>
      <w:r>
        <w:t>スポーツを楽しむ環境の充実</w:t>
      </w:r>
    </w:p>
    <w:p w:rsidR="00E97E0D" w:rsidRDefault="00E97E0D" w:rsidP="00E97E0D">
      <w:r>
        <w:rPr>
          <w:rFonts w:hint="eastAsia"/>
        </w:rPr>
        <w:t>５－５</w:t>
      </w:r>
      <w:r>
        <w:t xml:space="preserve"> </w:t>
      </w:r>
      <w:r>
        <w:t>文化・芸術活動の推進</w:t>
      </w:r>
    </w:p>
    <w:p w:rsidR="00E97E0D" w:rsidRDefault="00E97E0D" w:rsidP="00E97E0D">
      <w:r>
        <w:rPr>
          <w:rFonts w:hint="eastAsia"/>
        </w:rPr>
        <w:t>５－６</w:t>
      </w:r>
      <w:r>
        <w:t xml:space="preserve"> </w:t>
      </w:r>
      <w:r>
        <w:t>歴史・文化遺産の継承</w:t>
      </w:r>
    </w:p>
    <w:p w:rsidR="00E97E0D" w:rsidRDefault="00E97E0D" w:rsidP="00E97E0D">
      <w:r>
        <w:rPr>
          <w:rFonts w:hint="eastAsia"/>
        </w:rPr>
        <w:t>６－１</w:t>
      </w:r>
      <w:r>
        <w:t xml:space="preserve"> </w:t>
      </w:r>
      <w:r>
        <w:t>協働によるまちづくり</w:t>
      </w:r>
    </w:p>
    <w:p w:rsidR="00E97E0D" w:rsidRDefault="00E97E0D" w:rsidP="00E97E0D">
      <w:r>
        <w:rPr>
          <w:rFonts w:hint="eastAsia"/>
        </w:rPr>
        <w:t>６－２</w:t>
      </w:r>
      <w:r>
        <w:t xml:space="preserve"> </w:t>
      </w:r>
      <w:r>
        <w:t>共生社会の実現</w:t>
      </w:r>
    </w:p>
    <w:p w:rsidR="00E97E0D" w:rsidRDefault="00E97E0D" w:rsidP="00E97E0D">
      <w:r>
        <w:rPr>
          <w:rFonts w:hint="eastAsia"/>
        </w:rPr>
        <w:t>６－３</w:t>
      </w:r>
      <w:r>
        <w:t xml:space="preserve"> </w:t>
      </w:r>
      <w:r>
        <w:t>交流活動の推進</w:t>
      </w:r>
    </w:p>
    <w:p w:rsidR="00E97E0D" w:rsidRDefault="00E97E0D" w:rsidP="00E97E0D">
      <w:r>
        <w:rPr>
          <w:rFonts w:hint="eastAsia"/>
        </w:rPr>
        <w:t>６－４</w:t>
      </w:r>
      <w:r>
        <w:t xml:space="preserve"> </w:t>
      </w:r>
      <w:r>
        <w:t>デジタル技術を活用した行政変革</w:t>
      </w:r>
    </w:p>
    <w:p w:rsidR="00E97E0D" w:rsidRDefault="00E97E0D" w:rsidP="00E97E0D">
      <w:r>
        <w:rPr>
          <w:rFonts w:hint="eastAsia"/>
        </w:rPr>
        <w:t>６－５</w:t>
      </w:r>
      <w:r>
        <w:t xml:space="preserve"> </w:t>
      </w:r>
      <w:r>
        <w:t>市民の視点に立った行財政運営</w:t>
      </w:r>
    </w:p>
    <w:p w:rsidR="00E97E0D" w:rsidRDefault="00E97E0D" w:rsidP="00E97E0D"/>
    <w:p w:rsidR="00E97E0D" w:rsidRDefault="00E97E0D" w:rsidP="00E97E0D">
      <w:r>
        <w:rPr>
          <w:rFonts w:hint="eastAsia"/>
        </w:rPr>
        <w:t>７ページ</w:t>
      </w:r>
    </w:p>
    <w:p w:rsidR="00E97E0D" w:rsidRDefault="00E97E0D" w:rsidP="00E97E0D">
      <w:r>
        <w:rPr>
          <w:rFonts w:hint="eastAsia"/>
        </w:rPr>
        <w:t>目標１　いきいきと健康に暮らせるまち</w:t>
      </w:r>
    </w:p>
    <w:p w:rsidR="00E97E0D" w:rsidRDefault="00E97E0D" w:rsidP="00E97E0D">
      <w:r>
        <w:rPr>
          <w:rFonts w:hint="eastAsia"/>
        </w:rPr>
        <w:t>健康・医療</w:t>
      </w:r>
    </w:p>
    <w:p w:rsidR="00E97E0D" w:rsidRDefault="00E97E0D" w:rsidP="00E97E0D">
      <w:r>
        <w:rPr>
          <w:rFonts w:hint="eastAsia"/>
        </w:rPr>
        <w:t>施策</w:t>
      </w:r>
    </w:p>
    <w:p w:rsidR="00E97E0D" w:rsidRDefault="00E97E0D" w:rsidP="00E97E0D">
      <w:r>
        <w:rPr>
          <w:rFonts w:hint="eastAsia"/>
        </w:rPr>
        <w:lastRenderedPageBreak/>
        <w:t>・健康づくりの推進</w:t>
      </w:r>
    </w:p>
    <w:p w:rsidR="00E97E0D" w:rsidRDefault="00E97E0D" w:rsidP="00E97E0D">
      <w:r>
        <w:rPr>
          <w:rFonts w:hint="eastAsia"/>
        </w:rPr>
        <w:t>・保健衛生の充実</w:t>
      </w:r>
    </w:p>
    <w:p w:rsidR="00E97E0D" w:rsidRDefault="00E97E0D" w:rsidP="00E97E0D">
      <w:r>
        <w:rPr>
          <w:rFonts w:hint="eastAsia"/>
        </w:rPr>
        <w:t>新規・特徴的な取組</w:t>
      </w:r>
    </w:p>
    <w:p w:rsidR="00E97E0D" w:rsidRDefault="00E97E0D" w:rsidP="00E97E0D">
      <w:r>
        <w:rPr>
          <w:rFonts w:hint="eastAsia"/>
        </w:rPr>
        <w:t>・働き盛りの若い世代が受診しやすい休日健診の実施</w:t>
      </w:r>
    </w:p>
    <w:p w:rsidR="00E97E0D" w:rsidRDefault="00E97E0D" w:rsidP="00E97E0D">
      <w:r>
        <w:rPr>
          <w:rFonts w:hint="eastAsia"/>
        </w:rPr>
        <w:t>・市の各部局が連携した、年代に応じた食育の推進</w:t>
      </w:r>
    </w:p>
    <w:p w:rsidR="00E97E0D" w:rsidRDefault="00E97E0D" w:rsidP="00E97E0D">
      <w:r>
        <w:rPr>
          <w:rFonts w:hint="eastAsia"/>
        </w:rPr>
        <w:t>・「安曇野市夜間急病センター」の運営</w:t>
      </w:r>
    </w:p>
    <w:p w:rsidR="00E97E0D" w:rsidRDefault="00E97E0D" w:rsidP="00E97E0D">
      <w:r>
        <w:rPr>
          <w:rFonts w:hint="eastAsia"/>
        </w:rPr>
        <w:t>福祉</w:t>
      </w:r>
    </w:p>
    <w:p w:rsidR="00E97E0D" w:rsidRDefault="00E97E0D" w:rsidP="00E97E0D">
      <w:r>
        <w:rPr>
          <w:rFonts w:hint="eastAsia"/>
        </w:rPr>
        <w:t>施策</w:t>
      </w:r>
    </w:p>
    <w:p w:rsidR="00E97E0D" w:rsidRDefault="00E97E0D" w:rsidP="00E97E0D">
      <w:r>
        <w:rPr>
          <w:rFonts w:hint="eastAsia"/>
        </w:rPr>
        <w:t>・地域福祉の推進</w:t>
      </w:r>
    </w:p>
    <w:p w:rsidR="00E97E0D" w:rsidRDefault="00E97E0D" w:rsidP="00E97E0D">
      <w:r>
        <w:rPr>
          <w:rFonts w:hint="eastAsia"/>
        </w:rPr>
        <w:t>・高齢者福祉の充実</w:t>
      </w:r>
    </w:p>
    <w:p w:rsidR="00E97E0D" w:rsidRDefault="00E97E0D" w:rsidP="00E97E0D">
      <w:r>
        <w:rPr>
          <w:rFonts w:hint="eastAsia"/>
        </w:rPr>
        <w:t>・障がい者福祉の充実</w:t>
      </w:r>
    </w:p>
    <w:p w:rsidR="00E97E0D" w:rsidRDefault="00E97E0D" w:rsidP="00E97E0D">
      <w:r>
        <w:rPr>
          <w:rFonts w:hint="eastAsia"/>
        </w:rPr>
        <w:t>・生活の安定と自立への支援</w:t>
      </w:r>
    </w:p>
    <w:p w:rsidR="00E97E0D" w:rsidRDefault="00E97E0D" w:rsidP="00E97E0D">
      <w:r>
        <w:rPr>
          <w:rFonts w:hint="eastAsia"/>
        </w:rPr>
        <w:t>新規・特徴的な取組</w:t>
      </w:r>
    </w:p>
    <w:p w:rsidR="00E97E0D" w:rsidRDefault="00E97E0D" w:rsidP="00E97E0D">
      <w:r>
        <w:rPr>
          <w:rFonts w:hint="eastAsia"/>
        </w:rPr>
        <w:t>・区や住民同士の見守りに関する体制づくり</w:t>
      </w:r>
    </w:p>
    <w:p w:rsidR="00E97E0D" w:rsidRDefault="00E97E0D" w:rsidP="00E97E0D">
      <w:r>
        <w:rPr>
          <w:rFonts w:hint="eastAsia"/>
        </w:rPr>
        <w:t>・高齢者の社会参加（学び、スポーツなど）の推進</w:t>
      </w:r>
    </w:p>
    <w:p w:rsidR="00E97E0D" w:rsidRDefault="00E97E0D" w:rsidP="00E97E0D">
      <w:r>
        <w:rPr>
          <w:rFonts w:hint="eastAsia"/>
        </w:rPr>
        <w:t>・障がい者の社会参加（芸術、スポーツなど）の推進</w:t>
      </w:r>
    </w:p>
    <w:p w:rsidR="00E97E0D" w:rsidRDefault="00E97E0D" w:rsidP="00E97E0D">
      <w:r>
        <w:rPr>
          <w:rFonts w:hint="eastAsia"/>
        </w:rPr>
        <w:t>子育て</w:t>
      </w:r>
    </w:p>
    <w:p w:rsidR="00E97E0D" w:rsidRDefault="00E97E0D" w:rsidP="00E97E0D">
      <w:r>
        <w:rPr>
          <w:rFonts w:hint="eastAsia"/>
        </w:rPr>
        <w:t>施策</w:t>
      </w:r>
    </w:p>
    <w:p w:rsidR="00E97E0D" w:rsidRDefault="00E97E0D" w:rsidP="00E97E0D">
      <w:r>
        <w:rPr>
          <w:rFonts w:hint="eastAsia"/>
        </w:rPr>
        <w:t>・結婚、妊娠・出産、育児支援の充実</w:t>
      </w:r>
    </w:p>
    <w:p w:rsidR="00E97E0D" w:rsidRDefault="00E97E0D" w:rsidP="00E97E0D">
      <w:r>
        <w:rPr>
          <w:rFonts w:hint="eastAsia"/>
        </w:rPr>
        <w:t>・子どもを育む環境の充実</w:t>
      </w:r>
    </w:p>
    <w:p w:rsidR="00E97E0D" w:rsidRDefault="00E97E0D" w:rsidP="00E97E0D">
      <w:r>
        <w:rPr>
          <w:rFonts w:hint="eastAsia"/>
        </w:rPr>
        <w:t>・質の高い保育・幼児教育の実現</w:t>
      </w:r>
    </w:p>
    <w:p w:rsidR="00E97E0D" w:rsidRDefault="00E97E0D" w:rsidP="00E97E0D">
      <w:r>
        <w:rPr>
          <w:rFonts w:hint="eastAsia"/>
        </w:rPr>
        <w:t>新規・特徴的な取組</w:t>
      </w:r>
    </w:p>
    <w:p w:rsidR="00E97E0D" w:rsidRDefault="00E97E0D" w:rsidP="00E97E0D">
      <w:r>
        <w:rPr>
          <w:rFonts w:hint="eastAsia"/>
        </w:rPr>
        <w:t>・結婚生活のスタートに係る経済的な負担を軽減</w:t>
      </w:r>
    </w:p>
    <w:p w:rsidR="00E97E0D" w:rsidRDefault="00E97E0D" w:rsidP="00E97E0D">
      <w:r>
        <w:rPr>
          <w:rFonts w:hint="eastAsia"/>
        </w:rPr>
        <w:t>・子育てに関する総合相談窓口の設置</w:t>
      </w:r>
    </w:p>
    <w:p w:rsidR="00E97E0D" w:rsidRDefault="00E97E0D" w:rsidP="00E97E0D">
      <w:r>
        <w:rPr>
          <w:rFonts w:hint="eastAsia"/>
        </w:rPr>
        <w:t>・「あづみの自然保育」のブランド化</w:t>
      </w:r>
    </w:p>
    <w:p w:rsidR="00E97E0D" w:rsidRDefault="00E97E0D" w:rsidP="00E97E0D"/>
    <w:p w:rsidR="00E97E0D" w:rsidRDefault="00E97E0D" w:rsidP="00E97E0D">
      <w:r>
        <w:rPr>
          <w:rFonts w:hint="eastAsia"/>
        </w:rPr>
        <w:t>８ページ</w:t>
      </w:r>
    </w:p>
    <w:p w:rsidR="00E97E0D" w:rsidRDefault="00E97E0D" w:rsidP="00E97E0D">
      <w:r>
        <w:rPr>
          <w:rFonts w:hint="eastAsia"/>
        </w:rPr>
        <w:t>目標２</w:t>
      </w:r>
      <w:r>
        <w:t xml:space="preserve"> </w:t>
      </w:r>
      <w:r>
        <w:t>魅力ある産業を維持・創造するまち</w:t>
      </w:r>
    </w:p>
    <w:p w:rsidR="00E97E0D" w:rsidRDefault="00E97E0D" w:rsidP="00E97E0D">
      <w:r>
        <w:rPr>
          <w:rFonts w:hint="eastAsia"/>
        </w:rPr>
        <w:t>農林水産業</w:t>
      </w:r>
    </w:p>
    <w:p w:rsidR="00E97E0D" w:rsidRDefault="00E97E0D" w:rsidP="00E97E0D">
      <w:r>
        <w:rPr>
          <w:rFonts w:hint="eastAsia"/>
        </w:rPr>
        <w:t>施策</w:t>
      </w:r>
    </w:p>
    <w:p w:rsidR="00E97E0D" w:rsidRDefault="00E97E0D" w:rsidP="00E97E0D">
      <w:r>
        <w:rPr>
          <w:rFonts w:hint="eastAsia"/>
        </w:rPr>
        <w:t>・担い手の確保と農地の有効利用</w:t>
      </w:r>
    </w:p>
    <w:p w:rsidR="00E97E0D" w:rsidRDefault="00E97E0D" w:rsidP="00E97E0D">
      <w:r>
        <w:rPr>
          <w:rFonts w:hint="eastAsia"/>
        </w:rPr>
        <w:t>・生産振興と販売力の強化</w:t>
      </w:r>
    </w:p>
    <w:p w:rsidR="00E97E0D" w:rsidRDefault="00E97E0D" w:rsidP="00E97E0D">
      <w:r>
        <w:rPr>
          <w:rFonts w:hint="eastAsia"/>
        </w:rPr>
        <w:t>・森林の保全と資源の活用促進</w:t>
      </w:r>
    </w:p>
    <w:p w:rsidR="00E97E0D" w:rsidRDefault="00E97E0D" w:rsidP="00E97E0D">
      <w:r>
        <w:rPr>
          <w:rFonts w:hint="eastAsia"/>
        </w:rPr>
        <w:t>新規・特徴的な取組</w:t>
      </w:r>
    </w:p>
    <w:p w:rsidR="00E97E0D" w:rsidRDefault="00E97E0D" w:rsidP="00E97E0D">
      <w:r>
        <w:rPr>
          <w:rFonts w:hint="eastAsia"/>
        </w:rPr>
        <w:t>・住まいや農地の確保などの就農支援の充実</w:t>
      </w:r>
    </w:p>
    <w:p w:rsidR="00E97E0D" w:rsidRDefault="00E97E0D" w:rsidP="00E97E0D">
      <w:r>
        <w:rPr>
          <w:rFonts w:hint="eastAsia"/>
        </w:rPr>
        <w:lastRenderedPageBreak/>
        <w:t>・有機農法の推奨により、農産物の生産を支援</w:t>
      </w:r>
    </w:p>
    <w:p w:rsidR="00E97E0D" w:rsidRDefault="00E97E0D" w:rsidP="00E97E0D">
      <w:r>
        <w:rPr>
          <w:rFonts w:hint="eastAsia"/>
        </w:rPr>
        <w:t>・里山再生計画「さとぷろ。」の推進</w:t>
      </w:r>
    </w:p>
    <w:p w:rsidR="00E97E0D" w:rsidRDefault="00E97E0D" w:rsidP="00E97E0D">
      <w:r>
        <w:rPr>
          <w:rFonts w:hint="eastAsia"/>
        </w:rPr>
        <w:t>商工業・しごと</w:t>
      </w:r>
    </w:p>
    <w:p w:rsidR="00E97E0D" w:rsidRDefault="00E97E0D" w:rsidP="00E97E0D">
      <w:r>
        <w:rPr>
          <w:rFonts w:hint="eastAsia"/>
        </w:rPr>
        <w:t>施策</w:t>
      </w:r>
    </w:p>
    <w:p w:rsidR="00E97E0D" w:rsidRDefault="00E97E0D" w:rsidP="00E97E0D">
      <w:r>
        <w:rPr>
          <w:rFonts w:hint="eastAsia"/>
        </w:rPr>
        <w:t>・商工業の振興</w:t>
      </w:r>
    </w:p>
    <w:p w:rsidR="00E97E0D" w:rsidRDefault="00E97E0D" w:rsidP="00E97E0D">
      <w:r>
        <w:rPr>
          <w:rFonts w:hint="eastAsia"/>
        </w:rPr>
        <w:t>・市内事業者の経営強化</w:t>
      </w:r>
    </w:p>
    <w:p w:rsidR="00E97E0D" w:rsidRDefault="00E97E0D" w:rsidP="00E97E0D">
      <w:r>
        <w:rPr>
          <w:rFonts w:hint="eastAsia"/>
        </w:rPr>
        <w:t>・多様な働き方への支援</w:t>
      </w:r>
    </w:p>
    <w:p w:rsidR="00E97E0D" w:rsidRDefault="00E97E0D" w:rsidP="00E97E0D">
      <w:r>
        <w:rPr>
          <w:rFonts w:hint="eastAsia"/>
        </w:rPr>
        <w:t>新規・特徴的な取組</w:t>
      </w:r>
    </w:p>
    <w:p w:rsidR="00E97E0D" w:rsidRDefault="00E97E0D" w:rsidP="00E97E0D">
      <w:r>
        <w:rPr>
          <w:rFonts w:hint="eastAsia"/>
        </w:rPr>
        <w:t>・自然環境や地域の実情を踏まえた企業誘致の推進</w:t>
      </w:r>
    </w:p>
    <w:p w:rsidR="00E97E0D" w:rsidRDefault="00E97E0D" w:rsidP="00E97E0D">
      <w:r>
        <w:rPr>
          <w:rFonts w:hint="eastAsia"/>
        </w:rPr>
        <w:t>・市内企業の新製品・新技術の開発を支援</w:t>
      </w:r>
    </w:p>
    <w:p w:rsidR="00E97E0D" w:rsidRDefault="00E97E0D" w:rsidP="00E97E0D">
      <w:r>
        <w:rPr>
          <w:rFonts w:hint="eastAsia"/>
        </w:rPr>
        <w:t>・若年層の</w:t>
      </w:r>
      <w:r>
        <w:t>UIJ</w:t>
      </w:r>
      <w:r>
        <w:t>ターン就業の促進</w:t>
      </w:r>
    </w:p>
    <w:p w:rsidR="00E97E0D" w:rsidRDefault="00E97E0D" w:rsidP="00E97E0D">
      <w:r>
        <w:rPr>
          <w:rFonts w:hint="eastAsia"/>
        </w:rPr>
        <w:t>観光</w:t>
      </w:r>
    </w:p>
    <w:p w:rsidR="00E97E0D" w:rsidRDefault="00E97E0D" w:rsidP="00E97E0D">
      <w:r>
        <w:rPr>
          <w:rFonts w:hint="eastAsia"/>
        </w:rPr>
        <w:t>施策</w:t>
      </w:r>
    </w:p>
    <w:p w:rsidR="00E97E0D" w:rsidRDefault="00E97E0D" w:rsidP="00E97E0D">
      <w:r>
        <w:rPr>
          <w:rFonts w:hint="eastAsia"/>
        </w:rPr>
        <w:t>・地域独自の観光資源の活用</w:t>
      </w:r>
    </w:p>
    <w:p w:rsidR="00E97E0D" w:rsidRDefault="00E97E0D" w:rsidP="00E97E0D">
      <w:r>
        <w:rPr>
          <w:rFonts w:hint="eastAsia"/>
        </w:rPr>
        <w:t>・戦略的な観光プロモーション</w:t>
      </w:r>
    </w:p>
    <w:p w:rsidR="00E97E0D" w:rsidRDefault="00E97E0D" w:rsidP="00E97E0D">
      <w:r>
        <w:rPr>
          <w:rFonts w:hint="eastAsia"/>
        </w:rPr>
        <w:t>・アウトドア・スポーツを核としたまちづくり</w:t>
      </w:r>
    </w:p>
    <w:p w:rsidR="00E97E0D" w:rsidRDefault="00E97E0D" w:rsidP="00E97E0D">
      <w:r>
        <w:rPr>
          <w:rFonts w:hint="eastAsia"/>
        </w:rPr>
        <w:t>新規・特徴的な取組</w:t>
      </w:r>
    </w:p>
    <w:p w:rsidR="00E97E0D" w:rsidRDefault="00E97E0D" w:rsidP="00E97E0D">
      <w:r>
        <w:rPr>
          <w:rFonts w:hint="eastAsia"/>
        </w:rPr>
        <w:t>・穂高天蚕糸など安曇野ならではの価値の磨き上げ</w:t>
      </w:r>
    </w:p>
    <w:p w:rsidR="00E97E0D" w:rsidRDefault="00E97E0D" w:rsidP="00E97E0D">
      <w:r>
        <w:rPr>
          <w:rFonts w:hint="eastAsia"/>
        </w:rPr>
        <w:t>・新たな観光スタイルに対応したツーリズムの推進</w:t>
      </w:r>
    </w:p>
    <w:p w:rsidR="00E97E0D" w:rsidRDefault="00E97E0D" w:rsidP="00E97E0D">
      <w:r>
        <w:rPr>
          <w:rFonts w:hint="eastAsia"/>
        </w:rPr>
        <w:t>・アウトドア・スポーツ環境を市外に</w:t>
      </w:r>
      <w:r>
        <w:t>PR</w:t>
      </w:r>
    </w:p>
    <w:p w:rsidR="00E97E0D" w:rsidRDefault="00E97E0D" w:rsidP="00E97E0D"/>
    <w:p w:rsidR="00E97E0D" w:rsidRDefault="00E97E0D" w:rsidP="00E97E0D">
      <w:r>
        <w:rPr>
          <w:rFonts w:hint="eastAsia"/>
        </w:rPr>
        <w:t>９ページ</w:t>
      </w:r>
    </w:p>
    <w:p w:rsidR="00E97E0D" w:rsidRDefault="00E97E0D" w:rsidP="00E97E0D">
      <w:r>
        <w:rPr>
          <w:rFonts w:hint="eastAsia"/>
        </w:rPr>
        <w:t>目標３</w:t>
      </w:r>
      <w:r>
        <w:t xml:space="preserve"> </w:t>
      </w:r>
      <w:r>
        <w:t>安全で安心に暮らせるまち</w:t>
      </w:r>
    </w:p>
    <w:p w:rsidR="00E97E0D" w:rsidRDefault="00E97E0D" w:rsidP="00E97E0D">
      <w:r>
        <w:rPr>
          <w:rFonts w:hint="eastAsia"/>
        </w:rPr>
        <w:t>防災・減災</w:t>
      </w:r>
    </w:p>
    <w:p w:rsidR="00E97E0D" w:rsidRDefault="00E97E0D" w:rsidP="00E97E0D">
      <w:r>
        <w:rPr>
          <w:rFonts w:hint="eastAsia"/>
        </w:rPr>
        <w:t>施策</w:t>
      </w:r>
    </w:p>
    <w:p w:rsidR="00E97E0D" w:rsidRDefault="00E97E0D" w:rsidP="00E97E0D">
      <w:r>
        <w:rPr>
          <w:rFonts w:hint="eastAsia"/>
        </w:rPr>
        <w:t>・防災・減災対策の推進</w:t>
      </w:r>
    </w:p>
    <w:p w:rsidR="00E97E0D" w:rsidRDefault="00E97E0D" w:rsidP="00E97E0D">
      <w:r>
        <w:rPr>
          <w:rFonts w:hint="eastAsia"/>
        </w:rPr>
        <w:t>・地域防災活動の強化</w:t>
      </w:r>
    </w:p>
    <w:p w:rsidR="00E97E0D" w:rsidRDefault="00E97E0D" w:rsidP="00E97E0D">
      <w:r>
        <w:rPr>
          <w:rFonts w:hint="eastAsia"/>
        </w:rPr>
        <w:t>・砂防・治水事業の推進</w:t>
      </w:r>
    </w:p>
    <w:p w:rsidR="00E97E0D" w:rsidRDefault="00E97E0D" w:rsidP="00E97E0D">
      <w:r>
        <w:rPr>
          <w:rFonts w:hint="eastAsia"/>
        </w:rPr>
        <w:t>新規・特徴的な取組</w:t>
      </w:r>
    </w:p>
    <w:p w:rsidR="00E97E0D" w:rsidRDefault="00E97E0D" w:rsidP="00E97E0D">
      <w:r>
        <w:rPr>
          <w:rFonts w:hint="eastAsia"/>
        </w:rPr>
        <w:t>・宿泊施設などと連携した避難場所の確保</w:t>
      </w:r>
    </w:p>
    <w:p w:rsidR="00E97E0D" w:rsidRDefault="00E97E0D" w:rsidP="00E97E0D">
      <w:r>
        <w:rPr>
          <w:rFonts w:hint="eastAsia"/>
        </w:rPr>
        <w:t>・配慮を要する方の迅速な避難を支援</w:t>
      </w:r>
    </w:p>
    <w:p w:rsidR="00E97E0D" w:rsidRDefault="00E97E0D" w:rsidP="00E97E0D">
      <w:r>
        <w:rPr>
          <w:rFonts w:hint="eastAsia"/>
        </w:rPr>
        <w:t>・長野県との連携による砂防事業の実施</w:t>
      </w:r>
    </w:p>
    <w:p w:rsidR="00E97E0D" w:rsidRDefault="00E97E0D" w:rsidP="00E97E0D">
      <w:r>
        <w:rPr>
          <w:rFonts w:hint="eastAsia"/>
        </w:rPr>
        <w:t>生活安全</w:t>
      </w:r>
    </w:p>
    <w:p w:rsidR="00E97E0D" w:rsidRDefault="00E97E0D" w:rsidP="00E97E0D">
      <w:r>
        <w:rPr>
          <w:rFonts w:hint="eastAsia"/>
        </w:rPr>
        <w:t>施策</w:t>
      </w:r>
    </w:p>
    <w:p w:rsidR="00E97E0D" w:rsidRDefault="00E97E0D" w:rsidP="00E97E0D">
      <w:r>
        <w:rPr>
          <w:rFonts w:hint="eastAsia"/>
        </w:rPr>
        <w:t>・防犯・交通安全の推進</w:t>
      </w:r>
    </w:p>
    <w:p w:rsidR="00E97E0D" w:rsidRDefault="00E97E0D" w:rsidP="00E97E0D">
      <w:r>
        <w:rPr>
          <w:rFonts w:hint="eastAsia"/>
        </w:rPr>
        <w:lastRenderedPageBreak/>
        <w:t>・消費者保護の推進</w:t>
      </w:r>
    </w:p>
    <w:p w:rsidR="00E97E0D" w:rsidRDefault="00E97E0D" w:rsidP="00E97E0D">
      <w:r>
        <w:rPr>
          <w:rFonts w:hint="eastAsia"/>
        </w:rPr>
        <w:t>新規・特徴的な取組</w:t>
      </w:r>
    </w:p>
    <w:p w:rsidR="00E97E0D" w:rsidRDefault="00E97E0D" w:rsidP="00E97E0D">
      <w:r>
        <w:rPr>
          <w:rFonts w:hint="eastAsia"/>
        </w:rPr>
        <w:t>・運転免許返納者に「あづみん」の乗車回数券を配付</w:t>
      </w:r>
    </w:p>
    <w:p w:rsidR="00E97E0D" w:rsidRDefault="00E97E0D" w:rsidP="00E97E0D">
      <w:r>
        <w:rPr>
          <w:rFonts w:hint="eastAsia"/>
        </w:rPr>
        <w:t>・様々な主体と連携した通学路の点検</w:t>
      </w:r>
    </w:p>
    <w:p w:rsidR="00E97E0D" w:rsidRDefault="00E97E0D" w:rsidP="00E97E0D">
      <w:r>
        <w:rPr>
          <w:rFonts w:hint="eastAsia"/>
        </w:rPr>
        <w:t>・特殊詐欺被害を防ぐために対策機器の設置を補助</w:t>
      </w:r>
    </w:p>
    <w:p w:rsidR="00E97E0D" w:rsidRDefault="00E97E0D" w:rsidP="00E97E0D"/>
    <w:p w:rsidR="00E97E0D" w:rsidRDefault="00E97E0D" w:rsidP="00E97E0D">
      <w:r>
        <w:t>10</w:t>
      </w:r>
      <w:r>
        <w:t>ページ</w:t>
      </w:r>
    </w:p>
    <w:p w:rsidR="00E97E0D" w:rsidRDefault="00E97E0D" w:rsidP="00E97E0D">
      <w:r>
        <w:rPr>
          <w:rFonts w:hint="eastAsia"/>
        </w:rPr>
        <w:t>目標４</w:t>
      </w:r>
      <w:r>
        <w:t xml:space="preserve"> </w:t>
      </w:r>
      <w:r>
        <w:t>自然と暮らしやすさが調和するまち</w:t>
      </w:r>
    </w:p>
    <w:p w:rsidR="00E97E0D" w:rsidRDefault="00E97E0D" w:rsidP="00E97E0D">
      <w:r>
        <w:rPr>
          <w:rFonts w:hint="eastAsia"/>
        </w:rPr>
        <w:t>自然環境</w:t>
      </w:r>
    </w:p>
    <w:p w:rsidR="00E97E0D" w:rsidRDefault="00E97E0D" w:rsidP="00E97E0D">
      <w:r>
        <w:rPr>
          <w:rFonts w:hint="eastAsia"/>
        </w:rPr>
        <w:t>施策</w:t>
      </w:r>
    </w:p>
    <w:p w:rsidR="00E97E0D" w:rsidRDefault="00E97E0D" w:rsidP="00E97E0D">
      <w:r>
        <w:rPr>
          <w:rFonts w:hint="eastAsia"/>
        </w:rPr>
        <w:t>・自然環境の保存</w:t>
      </w:r>
    </w:p>
    <w:p w:rsidR="00E97E0D" w:rsidRDefault="00E97E0D" w:rsidP="00E97E0D">
      <w:r>
        <w:rPr>
          <w:rFonts w:hint="eastAsia"/>
        </w:rPr>
        <w:t>・循環型社会の実現</w:t>
      </w:r>
    </w:p>
    <w:p w:rsidR="00E97E0D" w:rsidRDefault="00E97E0D" w:rsidP="00E97E0D">
      <w:r>
        <w:rPr>
          <w:rFonts w:hint="eastAsia"/>
        </w:rPr>
        <w:t>・脱炭素社会の実現</w:t>
      </w:r>
    </w:p>
    <w:p w:rsidR="00E97E0D" w:rsidRDefault="00E97E0D" w:rsidP="00E97E0D">
      <w:r>
        <w:rPr>
          <w:rFonts w:hint="eastAsia"/>
        </w:rPr>
        <w:t>新規・特徴的な取組</w:t>
      </w:r>
    </w:p>
    <w:p w:rsidR="00E97E0D" w:rsidRDefault="00E97E0D" w:rsidP="00E97E0D">
      <w:r>
        <w:rPr>
          <w:rFonts w:hint="eastAsia"/>
        </w:rPr>
        <w:t>・水の魅力を発信する「あづみの水みずゆい結」制度の推進</w:t>
      </w:r>
    </w:p>
    <w:p w:rsidR="00E97E0D" w:rsidRDefault="00E97E0D" w:rsidP="00E97E0D">
      <w:r>
        <w:rPr>
          <w:rFonts w:hint="eastAsia"/>
        </w:rPr>
        <w:t>・屋根置き太陽光発電システムや蓄電池の普及</w:t>
      </w:r>
    </w:p>
    <w:p w:rsidR="00E97E0D" w:rsidRDefault="00E97E0D" w:rsidP="00E97E0D">
      <w:r>
        <w:rPr>
          <w:rFonts w:hint="eastAsia"/>
        </w:rPr>
        <w:t>土地利用・景観</w:t>
      </w:r>
    </w:p>
    <w:p w:rsidR="00E97E0D" w:rsidRDefault="00E97E0D" w:rsidP="00E97E0D">
      <w:r>
        <w:rPr>
          <w:rFonts w:hint="eastAsia"/>
        </w:rPr>
        <w:t>施策</w:t>
      </w:r>
    </w:p>
    <w:p w:rsidR="00E97E0D" w:rsidRDefault="00E97E0D" w:rsidP="00E97E0D">
      <w:r>
        <w:rPr>
          <w:rFonts w:hint="eastAsia"/>
        </w:rPr>
        <w:t>・自然と発展が織りなすまちづくり</w:t>
      </w:r>
    </w:p>
    <w:p w:rsidR="00E97E0D" w:rsidRDefault="00E97E0D" w:rsidP="00E97E0D">
      <w:r>
        <w:rPr>
          <w:rFonts w:hint="eastAsia"/>
        </w:rPr>
        <w:t>・暮らしと調和する景観の保全</w:t>
      </w:r>
    </w:p>
    <w:p w:rsidR="00E97E0D" w:rsidRDefault="00E97E0D" w:rsidP="00E97E0D">
      <w:r>
        <w:rPr>
          <w:rFonts w:hint="eastAsia"/>
        </w:rPr>
        <w:t>新規・特徴的な取組</w:t>
      </w:r>
    </w:p>
    <w:p w:rsidR="00E97E0D" w:rsidRDefault="00E97E0D" w:rsidP="00E97E0D">
      <w:r>
        <w:rPr>
          <w:rFonts w:hint="eastAsia"/>
        </w:rPr>
        <w:t>・安曇野北</w:t>
      </w:r>
      <w:r>
        <w:t>IC</w:t>
      </w:r>
      <w:r>
        <w:t>（仮称）周辺の土地利用の検討</w:t>
      </w:r>
    </w:p>
    <w:p w:rsidR="00E97E0D" w:rsidRDefault="00E97E0D" w:rsidP="00E97E0D">
      <w:r>
        <w:rPr>
          <w:rFonts w:hint="eastAsia"/>
        </w:rPr>
        <w:t>・景観づくり住民協定を締結した組織の支援</w:t>
      </w:r>
    </w:p>
    <w:p w:rsidR="00E97E0D" w:rsidRDefault="00E97E0D" w:rsidP="00E97E0D">
      <w:r>
        <w:rPr>
          <w:rFonts w:hint="eastAsia"/>
        </w:rPr>
        <w:t>インフラ</w:t>
      </w:r>
    </w:p>
    <w:p w:rsidR="00E97E0D" w:rsidRDefault="00E97E0D" w:rsidP="00E97E0D">
      <w:r>
        <w:rPr>
          <w:rFonts w:hint="eastAsia"/>
        </w:rPr>
        <w:t>施策</w:t>
      </w:r>
    </w:p>
    <w:p w:rsidR="00E97E0D" w:rsidRDefault="00E97E0D" w:rsidP="00E97E0D">
      <w:r>
        <w:rPr>
          <w:rFonts w:hint="eastAsia"/>
        </w:rPr>
        <w:t>・道路整備の推進</w:t>
      </w:r>
    </w:p>
    <w:p w:rsidR="00E97E0D" w:rsidRDefault="00E97E0D" w:rsidP="00E97E0D">
      <w:r>
        <w:rPr>
          <w:rFonts w:hint="eastAsia"/>
        </w:rPr>
        <w:t>・上下水道事業の安定経営</w:t>
      </w:r>
    </w:p>
    <w:p w:rsidR="00E97E0D" w:rsidRDefault="00E97E0D" w:rsidP="00E97E0D">
      <w:r>
        <w:rPr>
          <w:rFonts w:hint="eastAsia"/>
        </w:rPr>
        <w:t>・持続可能な公共交通の形成</w:t>
      </w:r>
    </w:p>
    <w:p w:rsidR="00E97E0D" w:rsidRDefault="00E97E0D" w:rsidP="00E97E0D">
      <w:r>
        <w:rPr>
          <w:rFonts w:hint="eastAsia"/>
        </w:rPr>
        <w:t>新規・特徴的な取組</w:t>
      </w:r>
    </w:p>
    <w:p w:rsidR="00E97E0D" w:rsidRDefault="00E97E0D" w:rsidP="00E97E0D">
      <w:r>
        <w:rPr>
          <w:rFonts w:hint="eastAsia"/>
        </w:rPr>
        <w:t>・松糸道路の早期建設及び現道活用区間の早期改良</w:t>
      </w:r>
    </w:p>
    <w:p w:rsidR="00E97E0D" w:rsidRDefault="00E97E0D" w:rsidP="00E97E0D">
      <w:r>
        <w:rPr>
          <w:rFonts w:hint="eastAsia"/>
        </w:rPr>
        <w:t>・複数の移動サービスをつなぐ「</w:t>
      </w:r>
      <w:r>
        <w:t>MaaS</w:t>
      </w:r>
      <w:r>
        <w:t>」の導入を検討</w:t>
      </w:r>
    </w:p>
    <w:p w:rsidR="00E97E0D" w:rsidRDefault="00E97E0D" w:rsidP="00E97E0D">
      <w:r>
        <w:rPr>
          <w:rFonts w:hint="eastAsia"/>
        </w:rPr>
        <w:t>暮らし</w:t>
      </w:r>
    </w:p>
    <w:p w:rsidR="00E97E0D" w:rsidRDefault="00E97E0D" w:rsidP="00E97E0D">
      <w:r>
        <w:rPr>
          <w:rFonts w:hint="eastAsia"/>
        </w:rPr>
        <w:t>施策</w:t>
      </w:r>
    </w:p>
    <w:p w:rsidR="00E97E0D" w:rsidRDefault="00E97E0D" w:rsidP="00E97E0D">
      <w:r>
        <w:rPr>
          <w:rFonts w:hint="eastAsia"/>
        </w:rPr>
        <w:t>・良質な住環境の整備</w:t>
      </w:r>
    </w:p>
    <w:p w:rsidR="00E97E0D" w:rsidRDefault="00E97E0D" w:rsidP="00E97E0D">
      <w:r>
        <w:rPr>
          <w:rFonts w:hint="eastAsia"/>
        </w:rPr>
        <w:t>・移住・定住の推進</w:t>
      </w:r>
    </w:p>
    <w:p w:rsidR="00E97E0D" w:rsidRDefault="00E97E0D" w:rsidP="00E97E0D">
      <w:r>
        <w:rPr>
          <w:rFonts w:hint="eastAsia"/>
        </w:rPr>
        <w:lastRenderedPageBreak/>
        <w:t>・空き家対策の推進</w:t>
      </w:r>
    </w:p>
    <w:p w:rsidR="00E97E0D" w:rsidRDefault="00E97E0D" w:rsidP="00E97E0D">
      <w:r>
        <w:rPr>
          <w:rFonts w:hint="eastAsia"/>
        </w:rPr>
        <w:t>新規・特徴的な取組</w:t>
      </w:r>
    </w:p>
    <w:p w:rsidR="00E97E0D" w:rsidRDefault="00E97E0D" w:rsidP="00E97E0D">
      <w:r>
        <w:rPr>
          <w:rFonts w:hint="eastAsia"/>
        </w:rPr>
        <w:t>・移住定住や若年層の地元回帰の促進</w:t>
      </w:r>
    </w:p>
    <w:p w:rsidR="00E97E0D" w:rsidRDefault="00E97E0D" w:rsidP="00E97E0D">
      <w:r>
        <w:rPr>
          <w:rFonts w:hint="eastAsia"/>
        </w:rPr>
        <w:t>・空き家を資源として生かすまちづくりの推進</w:t>
      </w:r>
    </w:p>
    <w:p w:rsidR="00E97E0D" w:rsidRDefault="00E97E0D" w:rsidP="00E97E0D"/>
    <w:p w:rsidR="00E97E0D" w:rsidRDefault="00E97E0D" w:rsidP="00E97E0D">
      <w:r>
        <w:t>11</w:t>
      </w:r>
      <w:r>
        <w:t>ページ</w:t>
      </w:r>
    </w:p>
    <w:p w:rsidR="00E97E0D" w:rsidRDefault="00E97E0D" w:rsidP="00E97E0D">
      <w:r>
        <w:rPr>
          <w:rFonts w:hint="eastAsia"/>
        </w:rPr>
        <w:t>目標５</w:t>
      </w:r>
      <w:r>
        <w:t xml:space="preserve"> </w:t>
      </w:r>
      <w:r>
        <w:t>学び合い</w:t>
      </w:r>
      <w:r>
        <w:t xml:space="preserve"> </w:t>
      </w:r>
      <w:r>
        <w:t>人と文化を育むまち</w:t>
      </w:r>
    </w:p>
    <w:p w:rsidR="00E97E0D" w:rsidRDefault="00E97E0D" w:rsidP="00E97E0D">
      <w:r>
        <w:rPr>
          <w:rFonts w:hint="eastAsia"/>
        </w:rPr>
        <w:t>教育</w:t>
      </w:r>
    </w:p>
    <w:p w:rsidR="00E97E0D" w:rsidRDefault="00E97E0D" w:rsidP="00E97E0D">
      <w:r>
        <w:rPr>
          <w:rFonts w:hint="eastAsia"/>
        </w:rPr>
        <w:t>施策</w:t>
      </w:r>
    </w:p>
    <w:p w:rsidR="00E97E0D" w:rsidRDefault="00E97E0D" w:rsidP="00E97E0D">
      <w:r>
        <w:rPr>
          <w:rFonts w:hint="eastAsia"/>
        </w:rPr>
        <w:t>・学校教育の充実</w:t>
      </w:r>
    </w:p>
    <w:p w:rsidR="00E97E0D" w:rsidRDefault="00E97E0D" w:rsidP="00E97E0D">
      <w:r>
        <w:rPr>
          <w:rFonts w:hint="eastAsia"/>
        </w:rPr>
        <w:t>・家庭・地域との連携の推進</w:t>
      </w:r>
    </w:p>
    <w:p w:rsidR="00E97E0D" w:rsidRDefault="00E97E0D" w:rsidP="00E97E0D">
      <w:r>
        <w:rPr>
          <w:rFonts w:hint="eastAsia"/>
        </w:rPr>
        <w:t>新規・特徴的な取組</w:t>
      </w:r>
    </w:p>
    <w:p w:rsidR="00E97E0D" w:rsidRDefault="00E97E0D" w:rsidP="00E97E0D">
      <w:r>
        <w:rPr>
          <w:rFonts w:hint="eastAsia"/>
        </w:rPr>
        <w:t>・探求的な学びの場「安曇野の時間（仮称）」を導入</w:t>
      </w:r>
    </w:p>
    <w:p w:rsidR="00E97E0D" w:rsidRDefault="00E97E0D" w:rsidP="00E97E0D">
      <w:r>
        <w:rPr>
          <w:rFonts w:hint="eastAsia"/>
        </w:rPr>
        <w:t>・対人関係に悩む子が気軽に相談できる環境を整備</w:t>
      </w:r>
    </w:p>
    <w:p w:rsidR="00E97E0D" w:rsidRDefault="00E97E0D" w:rsidP="00E97E0D">
      <w:r>
        <w:rPr>
          <w:rFonts w:hint="eastAsia"/>
        </w:rPr>
        <w:t>・保護者や地域住民の学校運営への参加を促進</w:t>
      </w:r>
    </w:p>
    <w:p w:rsidR="00E97E0D" w:rsidRDefault="00E97E0D" w:rsidP="00E97E0D">
      <w:r>
        <w:rPr>
          <w:rFonts w:hint="eastAsia"/>
        </w:rPr>
        <w:t>生涯学習</w:t>
      </w:r>
    </w:p>
    <w:p w:rsidR="00E97E0D" w:rsidRDefault="00E97E0D" w:rsidP="00E97E0D">
      <w:r>
        <w:rPr>
          <w:rFonts w:hint="eastAsia"/>
        </w:rPr>
        <w:t>施策</w:t>
      </w:r>
    </w:p>
    <w:p w:rsidR="00E97E0D" w:rsidRDefault="00E97E0D" w:rsidP="00E97E0D">
      <w:r>
        <w:rPr>
          <w:rFonts w:hint="eastAsia"/>
        </w:rPr>
        <w:t>・生涯を通じた学びの創出</w:t>
      </w:r>
    </w:p>
    <w:p w:rsidR="00E97E0D" w:rsidRDefault="00E97E0D" w:rsidP="00E97E0D">
      <w:r>
        <w:rPr>
          <w:rFonts w:hint="eastAsia"/>
        </w:rPr>
        <w:t>・スポーツを楽しむ環境の充実</w:t>
      </w:r>
    </w:p>
    <w:p w:rsidR="00E97E0D" w:rsidRDefault="00E97E0D" w:rsidP="00E97E0D">
      <w:r>
        <w:rPr>
          <w:rFonts w:hint="eastAsia"/>
        </w:rPr>
        <w:t>新規・特徴的な取組</w:t>
      </w:r>
    </w:p>
    <w:p w:rsidR="00E97E0D" w:rsidRDefault="00E97E0D" w:rsidP="00E97E0D">
      <w:r>
        <w:rPr>
          <w:rFonts w:hint="eastAsia"/>
        </w:rPr>
        <w:t>・リカレント教育（学び直し）の推進</w:t>
      </w:r>
    </w:p>
    <w:p w:rsidR="00E97E0D" w:rsidRDefault="00E97E0D" w:rsidP="00E97E0D">
      <w:r>
        <w:rPr>
          <w:rFonts w:hint="eastAsia"/>
        </w:rPr>
        <w:t>・電子図書館の活用の推進</w:t>
      </w:r>
    </w:p>
    <w:p w:rsidR="00E97E0D" w:rsidRDefault="00E97E0D" w:rsidP="00E97E0D">
      <w:r>
        <w:rPr>
          <w:rFonts w:hint="eastAsia"/>
        </w:rPr>
        <w:t>・親子でスポーツに親しむ機会の創出</w:t>
      </w:r>
    </w:p>
    <w:p w:rsidR="00E97E0D" w:rsidRDefault="00E97E0D" w:rsidP="00E97E0D">
      <w:r>
        <w:rPr>
          <w:rFonts w:hint="eastAsia"/>
        </w:rPr>
        <w:t>文化・芸術</w:t>
      </w:r>
    </w:p>
    <w:p w:rsidR="00E97E0D" w:rsidRDefault="00E97E0D" w:rsidP="00E97E0D">
      <w:r>
        <w:rPr>
          <w:rFonts w:hint="eastAsia"/>
        </w:rPr>
        <w:t>施策</w:t>
      </w:r>
    </w:p>
    <w:p w:rsidR="00E97E0D" w:rsidRDefault="00E97E0D" w:rsidP="00E97E0D">
      <w:r>
        <w:rPr>
          <w:rFonts w:hint="eastAsia"/>
        </w:rPr>
        <w:t>・文化・芸術活動の推進</w:t>
      </w:r>
    </w:p>
    <w:p w:rsidR="00E97E0D" w:rsidRDefault="00E97E0D" w:rsidP="00E97E0D">
      <w:r>
        <w:rPr>
          <w:rFonts w:hint="eastAsia"/>
        </w:rPr>
        <w:t>・歴史・文化遺産の継承</w:t>
      </w:r>
    </w:p>
    <w:p w:rsidR="00E97E0D" w:rsidRDefault="00E97E0D" w:rsidP="00E97E0D">
      <w:r>
        <w:rPr>
          <w:rFonts w:hint="eastAsia"/>
        </w:rPr>
        <w:t>新規・特徴的な取組</w:t>
      </w:r>
    </w:p>
    <w:p w:rsidR="00E97E0D" w:rsidRDefault="00E97E0D" w:rsidP="00E97E0D">
      <w:r>
        <w:rPr>
          <w:rFonts w:hint="eastAsia"/>
        </w:rPr>
        <w:t>・アーティスト・イン・レジデンスの推進</w:t>
      </w:r>
    </w:p>
    <w:p w:rsidR="00E97E0D" w:rsidRDefault="00E97E0D" w:rsidP="00E97E0D">
      <w:r>
        <w:rPr>
          <w:rFonts w:hint="eastAsia"/>
        </w:rPr>
        <w:t>・公私の美術館や博物館、文化施設の連携を推進</w:t>
      </w:r>
    </w:p>
    <w:p w:rsidR="00E97E0D" w:rsidRDefault="00E97E0D" w:rsidP="00E97E0D">
      <w:r>
        <w:rPr>
          <w:rFonts w:hint="eastAsia"/>
        </w:rPr>
        <w:t>・文化財の「活用」による魅力の発信や文化の継承</w:t>
      </w:r>
    </w:p>
    <w:p w:rsidR="00E97E0D" w:rsidRDefault="00E97E0D" w:rsidP="00E97E0D"/>
    <w:p w:rsidR="00E97E0D" w:rsidRDefault="00E97E0D" w:rsidP="00E97E0D">
      <w:r>
        <w:t>12</w:t>
      </w:r>
      <w:r>
        <w:t>ページ</w:t>
      </w:r>
    </w:p>
    <w:p w:rsidR="00E97E0D" w:rsidRDefault="00E97E0D" w:rsidP="00E97E0D">
      <w:r>
        <w:rPr>
          <w:rFonts w:hint="eastAsia"/>
        </w:rPr>
        <w:t>目標６</w:t>
      </w:r>
      <w:r>
        <w:t xml:space="preserve"> </w:t>
      </w:r>
      <w:r>
        <w:t>みんなでともにつくるまち</w:t>
      </w:r>
    </w:p>
    <w:p w:rsidR="00E97E0D" w:rsidRDefault="00E97E0D" w:rsidP="00E97E0D">
      <w:r>
        <w:rPr>
          <w:rFonts w:hint="eastAsia"/>
        </w:rPr>
        <w:t>市民参画</w:t>
      </w:r>
    </w:p>
    <w:p w:rsidR="00E97E0D" w:rsidRDefault="00E97E0D" w:rsidP="00E97E0D">
      <w:r>
        <w:rPr>
          <w:rFonts w:hint="eastAsia"/>
        </w:rPr>
        <w:lastRenderedPageBreak/>
        <w:t>施策</w:t>
      </w:r>
    </w:p>
    <w:p w:rsidR="00E97E0D" w:rsidRDefault="00E97E0D" w:rsidP="00E97E0D">
      <w:r>
        <w:rPr>
          <w:rFonts w:hint="eastAsia"/>
        </w:rPr>
        <w:t>・協働によるまちづくり</w:t>
      </w:r>
    </w:p>
    <w:p w:rsidR="00E97E0D" w:rsidRDefault="00E97E0D" w:rsidP="00E97E0D">
      <w:r>
        <w:rPr>
          <w:rFonts w:hint="eastAsia"/>
        </w:rPr>
        <w:t>・共生社会の実現</w:t>
      </w:r>
    </w:p>
    <w:p w:rsidR="00E97E0D" w:rsidRDefault="00E97E0D" w:rsidP="00E97E0D">
      <w:r>
        <w:rPr>
          <w:rFonts w:hint="eastAsia"/>
        </w:rPr>
        <w:t>・交流活動の推進</w:t>
      </w:r>
    </w:p>
    <w:p w:rsidR="00E97E0D" w:rsidRDefault="00E97E0D" w:rsidP="00E97E0D">
      <w:r>
        <w:rPr>
          <w:rFonts w:hint="eastAsia"/>
        </w:rPr>
        <w:t>新規・特徴的な取組</w:t>
      </w:r>
    </w:p>
    <w:p w:rsidR="00E97E0D" w:rsidRDefault="00E97E0D" w:rsidP="00E97E0D">
      <w:r>
        <w:rPr>
          <w:rFonts w:hint="eastAsia"/>
        </w:rPr>
        <w:t>・市民活動サポートセンターの充実による交流の創出</w:t>
      </w:r>
    </w:p>
    <w:p w:rsidR="00E97E0D" w:rsidRDefault="00E97E0D" w:rsidP="00E97E0D">
      <w:r>
        <w:rPr>
          <w:rFonts w:hint="eastAsia"/>
        </w:rPr>
        <w:t>・公共施設のユニバーサルデザイン化を推進</w:t>
      </w:r>
    </w:p>
    <w:p w:rsidR="00E97E0D" w:rsidRDefault="00E97E0D" w:rsidP="00E97E0D">
      <w:r>
        <w:rPr>
          <w:rFonts w:hint="eastAsia"/>
        </w:rPr>
        <w:t>・農家民宿やアグリワーケーションの展開</w:t>
      </w:r>
    </w:p>
    <w:p w:rsidR="00E97E0D" w:rsidRDefault="00E97E0D" w:rsidP="00E97E0D">
      <w:r>
        <w:rPr>
          <w:rFonts w:hint="eastAsia"/>
        </w:rPr>
        <w:t>行財政</w:t>
      </w:r>
    </w:p>
    <w:p w:rsidR="00E97E0D" w:rsidRDefault="00E97E0D" w:rsidP="00E97E0D">
      <w:r>
        <w:rPr>
          <w:rFonts w:hint="eastAsia"/>
        </w:rPr>
        <w:t>施策</w:t>
      </w:r>
    </w:p>
    <w:p w:rsidR="00E97E0D" w:rsidRDefault="00E97E0D" w:rsidP="00E97E0D">
      <w:r>
        <w:rPr>
          <w:rFonts w:hint="eastAsia"/>
        </w:rPr>
        <w:t>・デジタル技術を活用した行政変革</w:t>
      </w:r>
    </w:p>
    <w:p w:rsidR="00E97E0D" w:rsidRDefault="00E97E0D" w:rsidP="00E97E0D">
      <w:r>
        <w:rPr>
          <w:rFonts w:hint="eastAsia"/>
        </w:rPr>
        <w:t>・市民の視点に立った行財政運営</w:t>
      </w:r>
    </w:p>
    <w:p w:rsidR="00E97E0D" w:rsidRDefault="00E97E0D" w:rsidP="00E97E0D">
      <w:r>
        <w:rPr>
          <w:rFonts w:hint="eastAsia"/>
        </w:rPr>
        <w:t>新規・特徴的な取組</w:t>
      </w:r>
    </w:p>
    <w:p w:rsidR="00E97E0D" w:rsidRDefault="00E97E0D" w:rsidP="00E97E0D">
      <w:r>
        <w:rPr>
          <w:rFonts w:hint="eastAsia"/>
        </w:rPr>
        <w:t>・時間と距離に左右されない「デジタル市役所」の実現</w:t>
      </w:r>
    </w:p>
    <w:p w:rsidR="00E97E0D" w:rsidRDefault="00E97E0D" w:rsidP="00E97E0D">
      <w:r>
        <w:rPr>
          <w:rFonts w:hint="eastAsia"/>
        </w:rPr>
        <w:t>・全ての市民がデジタルの恩恵を受けられる環境づくり</w:t>
      </w:r>
    </w:p>
    <w:p w:rsidR="00E97E0D" w:rsidRDefault="00E97E0D" w:rsidP="00E97E0D">
      <w:r>
        <w:rPr>
          <w:rFonts w:hint="eastAsia"/>
        </w:rPr>
        <w:t>・ふるさと納税を通じた地場産品や工業製品などの</w:t>
      </w:r>
      <w:r>
        <w:t>PR</w:t>
      </w:r>
    </w:p>
    <w:p w:rsidR="00E97E0D" w:rsidRDefault="00E97E0D" w:rsidP="00E97E0D"/>
    <w:p w:rsidR="00E97E0D" w:rsidRDefault="00E97E0D" w:rsidP="00E97E0D">
      <w:r>
        <w:rPr>
          <w:rFonts w:hint="eastAsia"/>
        </w:rPr>
        <w:t>第２次安曇野市総合計画</w:t>
      </w:r>
    </w:p>
    <w:p w:rsidR="00E97E0D" w:rsidRDefault="00E97E0D" w:rsidP="00E97E0D">
      <w:r>
        <w:rPr>
          <w:rFonts w:hint="eastAsia"/>
        </w:rPr>
        <w:t>基本構想・後期基本計画</w:t>
      </w:r>
    </w:p>
    <w:p w:rsidR="00E97E0D" w:rsidRDefault="00E97E0D" w:rsidP="00E97E0D">
      <w:r>
        <w:rPr>
          <w:rFonts w:hint="eastAsia"/>
        </w:rPr>
        <w:t>令和５年４月発行</w:t>
      </w:r>
    </w:p>
    <w:p w:rsidR="00E97E0D" w:rsidRDefault="00E97E0D" w:rsidP="00E97E0D">
      <w:r>
        <w:rPr>
          <w:rFonts w:hint="eastAsia"/>
        </w:rPr>
        <w:t>発行・編集</w:t>
      </w:r>
    </w:p>
    <w:p w:rsidR="00E97E0D" w:rsidRDefault="00E97E0D" w:rsidP="00E97E0D">
      <w:r>
        <w:rPr>
          <w:rFonts w:hint="eastAsia"/>
        </w:rPr>
        <w:t>安曇野市</w:t>
      </w:r>
      <w:r>
        <w:t xml:space="preserve"> </w:t>
      </w:r>
      <w:r>
        <w:t>政策部</w:t>
      </w:r>
      <w:r>
        <w:t xml:space="preserve"> </w:t>
      </w:r>
      <w:r>
        <w:t>政策経営課</w:t>
      </w:r>
    </w:p>
    <w:p w:rsidR="00E97E0D" w:rsidRDefault="00E97E0D" w:rsidP="00E97E0D">
      <w:r>
        <w:rPr>
          <w:rFonts w:hint="eastAsia"/>
        </w:rPr>
        <w:t>〒</w:t>
      </w:r>
      <w:r>
        <w:t>399-8281</w:t>
      </w:r>
      <w:r>
        <w:t xml:space="preserve">　長野県安曇野市豊科</w:t>
      </w:r>
      <w:r>
        <w:t>6000</w:t>
      </w:r>
      <w:r>
        <w:t>番地</w:t>
      </w:r>
    </w:p>
    <w:p w:rsidR="00976373" w:rsidRDefault="00E97E0D" w:rsidP="00E97E0D">
      <w:r>
        <w:t>TEL.0263-71-2000</w:t>
      </w:r>
      <w:r>
        <w:t>（代表）</w:t>
      </w:r>
      <w:bookmarkStart w:id="0" w:name="_GoBack"/>
      <w:bookmarkEnd w:id="0"/>
    </w:p>
    <w:sectPr w:rsidR="00976373" w:rsidSect="004C40C0">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E0D" w:rsidRDefault="00E97E0D" w:rsidP="00E97E0D">
      <w:pPr>
        <w:spacing w:line="240" w:lineRule="auto"/>
      </w:pPr>
      <w:r>
        <w:separator/>
      </w:r>
    </w:p>
  </w:endnote>
  <w:endnote w:type="continuationSeparator" w:id="0">
    <w:p w:rsidR="00E97E0D" w:rsidRDefault="00E97E0D" w:rsidP="00E97E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E0D" w:rsidRDefault="00E97E0D" w:rsidP="00E97E0D">
      <w:pPr>
        <w:spacing w:line="240" w:lineRule="auto"/>
      </w:pPr>
      <w:r>
        <w:separator/>
      </w:r>
    </w:p>
  </w:footnote>
  <w:footnote w:type="continuationSeparator" w:id="0">
    <w:p w:rsidR="00E97E0D" w:rsidRDefault="00E97E0D" w:rsidP="00E97E0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9A0"/>
    <w:rsid w:val="004C40C0"/>
    <w:rsid w:val="00782E56"/>
    <w:rsid w:val="009319A0"/>
    <w:rsid w:val="00976373"/>
    <w:rsid w:val="00E97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B3BE1D2-C287-4962-AE38-9ADFBE1F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E56"/>
    <w:pPr>
      <w:widowControl w:val="0"/>
      <w:spacing w:line="400" w:lineRule="exact"/>
      <w:jc w:val="both"/>
    </w:pPr>
    <w:rPr>
      <w:rFonts w:eastAsia="BIZ UD明朝 Medium"/>
    </w:rPr>
  </w:style>
  <w:style w:type="paragraph" w:styleId="1">
    <w:name w:val="heading 1"/>
    <w:basedOn w:val="a"/>
    <w:next w:val="a"/>
    <w:link w:val="10"/>
    <w:uiPriority w:val="9"/>
    <w:qFormat/>
    <w:rsid w:val="00782E56"/>
    <w:pPr>
      <w:keepNext/>
      <w:outlineLvl w:val="0"/>
    </w:pPr>
    <w:rPr>
      <w:rFonts w:asciiTheme="majorHAnsi" w:eastAsia="BIZ UDPゴシック"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2E56"/>
    <w:rPr>
      <w:rFonts w:asciiTheme="majorHAnsi" w:eastAsia="BIZ UDPゴシック" w:hAnsiTheme="majorHAnsi" w:cstheme="majorBidi"/>
      <w:szCs w:val="24"/>
    </w:rPr>
  </w:style>
  <w:style w:type="paragraph" w:styleId="a3">
    <w:name w:val="header"/>
    <w:basedOn w:val="a"/>
    <w:link w:val="a4"/>
    <w:uiPriority w:val="99"/>
    <w:unhideWhenUsed/>
    <w:rsid w:val="00E97E0D"/>
    <w:pPr>
      <w:tabs>
        <w:tab w:val="center" w:pos="4252"/>
        <w:tab w:val="right" w:pos="8504"/>
      </w:tabs>
      <w:snapToGrid w:val="0"/>
    </w:pPr>
  </w:style>
  <w:style w:type="character" w:customStyle="1" w:styleId="a4">
    <w:name w:val="ヘッダー (文字)"/>
    <w:basedOn w:val="a0"/>
    <w:link w:val="a3"/>
    <w:uiPriority w:val="99"/>
    <w:rsid w:val="00E97E0D"/>
    <w:rPr>
      <w:rFonts w:eastAsia="BIZ UD明朝 Medium"/>
    </w:rPr>
  </w:style>
  <w:style w:type="paragraph" w:styleId="a5">
    <w:name w:val="footer"/>
    <w:basedOn w:val="a"/>
    <w:link w:val="a6"/>
    <w:uiPriority w:val="99"/>
    <w:unhideWhenUsed/>
    <w:rsid w:val="00E97E0D"/>
    <w:pPr>
      <w:tabs>
        <w:tab w:val="center" w:pos="4252"/>
        <w:tab w:val="right" w:pos="8504"/>
      </w:tabs>
      <w:snapToGrid w:val="0"/>
    </w:pPr>
  </w:style>
  <w:style w:type="character" w:customStyle="1" w:styleId="a6">
    <w:name w:val="フッター (文字)"/>
    <w:basedOn w:val="a0"/>
    <w:link w:val="a5"/>
    <w:uiPriority w:val="99"/>
    <w:rsid w:val="00E97E0D"/>
    <w:rPr>
      <w:rFonts w:eastAsia="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798</Words>
  <Characters>4552</Characters>
  <Application>Microsoft Office Word</Application>
  <DocSecurity>0</DocSecurity>
  <Lines>37</Lines>
  <Paragraphs>10</Paragraphs>
  <ScaleCrop>false</ScaleCrop>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安曇野市役所</dc:creator>
  <cp:keywords/>
  <dc:description/>
  <cp:lastModifiedBy>安曇野市役所</cp:lastModifiedBy>
  <cp:revision>2</cp:revision>
  <dcterms:created xsi:type="dcterms:W3CDTF">2023-03-28T02:08:00Z</dcterms:created>
  <dcterms:modified xsi:type="dcterms:W3CDTF">2023-03-28T02:08:00Z</dcterms:modified>
</cp:coreProperties>
</file>