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A3" w:rsidRPr="00890CC4" w:rsidRDefault="007C40A3" w:rsidP="000832A7">
      <w:pPr>
        <w:adjustRightInd w:val="0"/>
        <w:snapToGrid w:val="0"/>
        <w:spacing w:line="300" w:lineRule="exact"/>
        <w:jc w:val="left"/>
        <w:rPr>
          <w:rFonts w:hAnsi="ＭＳ 明朝"/>
          <w:szCs w:val="21"/>
        </w:rPr>
      </w:pPr>
      <w:r w:rsidRPr="00890CC4">
        <w:rPr>
          <w:rFonts w:hAnsi="ＭＳ 明朝" w:hint="eastAsia"/>
          <w:szCs w:val="21"/>
        </w:rPr>
        <w:t xml:space="preserve">１　</w:t>
      </w:r>
      <w:r w:rsidR="00567DC1" w:rsidRPr="00890CC4">
        <w:rPr>
          <w:rFonts w:hAnsi="ＭＳ 明朝" w:hint="eastAsia"/>
          <w:szCs w:val="21"/>
          <w:u w:val="dotted"/>
        </w:rPr>
        <w:t>審議会名　　令和５</w:t>
      </w:r>
      <w:r w:rsidR="00983ACC" w:rsidRPr="00890CC4">
        <w:rPr>
          <w:rFonts w:hAnsi="ＭＳ 明朝" w:hint="eastAsia"/>
          <w:szCs w:val="21"/>
          <w:u w:val="dotted"/>
        </w:rPr>
        <w:t>年</w:t>
      </w:r>
      <w:r w:rsidR="00932A7E" w:rsidRPr="00890CC4">
        <w:rPr>
          <w:rFonts w:hAnsi="ＭＳ 明朝" w:hint="eastAsia"/>
          <w:szCs w:val="21"/>
          <w:u w:val="dotted"/>
        </w:rPr>
        <w:t>度　第</w:t>
      </w:r>
      <w:r w:rsidR="00CD60AF">
        <w:rPr>
          <w:rFonts w:hAnsi="ＭＳ 明朝" w:hint="eastAsia"/>
          <w:szCs w:val="21"/>
          <w:u w:val="dotted"/>
        </w:rPr>
        <w:t>6</w:t>
      </w:r>
      <w:r w:rsidRPr="00890CC4">
        <w:rPr>
          <w:rFonts w:hAnsi="ＭＳ 明朝" w:hint="eastAsia"/>
          <w:szCs w:val="21"/>
          <w:u w:val="dotted"/>
        </w:rPr>
        <w:t>回</w:t>
      </w:r>
      <w:r w:rsidR="00547F71" w:rsidRPr="00890CC4">
        <w:rPr>
          <w:rFonts w:hAnsi="ＭＳ 明朝" w:hint="eastAsia"/>
          <w:szCs w:val="21"/>
          <w:u w:val="dotted"/>
        </w:rPr>
        <w:t>黒沢洞合自然公園整備検討委員会</w:t>
      </w:r>
      <w:r w:rsidRPr="00890CC4">
        <w:rPr>
          <w:rFonts w:hAnsi="ＭＳ 明朝" w:hint="eastAsia"/>
          <w:szCs w:val="21"/>
          <w:u w:val="dotted"/>
        </w:rPr>
        <w:t xml:space="preserve">　　　　　　　　</w:t>
      </w:r>
      <w:r w:rsidR="000832A7" w:rsidRPr="00890CC4">
        <w:rPr>
          <w:rFonts w:hAnsi="ＭＳ 明朝" w:hint="eastAsia"/>
          <w:szCs w:val="21"/>
          <w:u w:val="dotted"/>
        </w:rPr>
        <w:t xml:space="preserve">　　　　　　　</w:t>
      </w:r>
      <w:r w:rsidRPr="00890CC4">
        <w:rPr>
          <w:rFonts w:hAnsi="ＭＳ 明朝" w:hint="eastAsia"/>
          <w:szCs w:val="21"/>
          <w:u w:val="dotted"/>
        </w:rPr>
        <w:t xml:space="preserve">　　</w:t>
      </w:r>
      <w:r w:rsidR="00983ACC" w:rsidRPr="00890CC4">
        <w:rPr>
          <w:rFonts w:hAnsi="ＭＳ 明朝" w:hint="eastAsia"/>
          <w:szCs w:val="21"/>
          <w:u w:val="dotted"/>
        </w:rPr>
        <w:t xml:space="preserve"> 　</w:t>
      </w:r>
      <w:r w:rsidRPr="00890CC4">
        <w:rPr>
          <w:rFonts w:hAnsi="ＭＳ 明朝" w:hint="eastAsia"/>
          <w:szCs w:val="21"/>
          <w:u w:val="dotted"/>
        </w:rPr>
        <w:t xml:space="preserve">　</w:t>
      </w:r>
      <w:r w:rsidRPr="00890CC4">
        <w:rPr>
          <w:rFonts w:hAnsi="ＭＳ 明朝" w:hint="eastAsia"/>
          <w:szCs w:val="21"/>
        </w:rPr>
        <w:t xml:space="preserve">　　　</w:t>
      </w:r>
    </w:p>
    <w:p w:rsidR="007C40A3" w:rsidRPr="00890CC4" w:rsidRDefault="007C40A3" w:rsidP="000832A7">
      <w:pPr>
        <w:adjustRightInd w:val="0"/>
        <w:snapToGrid w:val="0"/>
        <w:spacing w:line="300" w:lineRule="exact"/>
        <w:jc w:val="left"/>
        <w:rPr>
          <w:rFonts w:hAnsi="ＭＳ 明朝"/>
          <w:szCs w:val="21"/>
        </w:rPr>
      </w:pPr>
      <w:r w:rsidRPr="00890CC4">
        <w:rPr>
          <w:rFonts w:hAnsi="ＭＳ 明朝" w:hint="eastAsia"/>
          <w:szCs w:val="21"/>
        </w:rPr>
        <w:t xml:space="preserve">２　</w:t>
      </w:r>
      <w:r w:rsidR="00842284" w:rsidRPr="00890CC4">
        <w:rPr>
          <w:rFonts w:hAnsi="ＭＳ 明朝" w:hint="eastAsia"/>
          <w:szCs w:val="21"/>
          <w:u w:val="dotted"/>
        </w:rPr>
        <w:t>日</w:t>
      </w:r>
      <w:r w:rsidR="00491B3F" w:rsidRPr="00890CC4">
        <w:rPr>
          <w:rFonts w:hAnsi="ＭＳ 明朝" w:hint="eastAsia"/>
          <w:szCs w:val="21"/>
          <w:u w:val="dotted"/>
        </w:rPr>
        <w:t xml:space="preserve">　　時</w:t>
      </w:r>
      <w:r w:rsidR="00842284" w:rsidRPr="00890CC4">
        <w:rPr>
          <w:rFonts w:hAnsi="ＭＳ 明朝" w:hint="eastAsia"/>
          <w:szCs w:val="21"/>
          <w:u w:val="dotted"/>
        </w:rPr>
        <w:t xml:space="preserve">　</w:t>
      </w:r>
      <w:r w:rsidRPr="00890CC4">
        <w:rPr>
          <w:rFonts w:hAnsi="ＭＳ 明朝" w:hint="eastAsia"/>
          <w:szCs w:val="21"/>
          <w:u w:val="dotted"/>
        </w:rPr>
        <w:t xml:space="preserve">　</w:t>
      </w:r>
      <w:r w:rsidR="00783CB2" w:rsidRPr="00890CC4">
        <w:rPr>
          <w:rFonts w:hAnsi="ＭＳ 明朝" w:hint="eastAsia"/>
          <w:szCs w:val="21"/>
          <w:u w:val="dotted"/>
        </w:rPr>
        <w:t>令和５</w:t>
      </w:r>
      <w:r w:rsidRPr="00890CC4">
        <w:rPr>
          <w:rFonts w:hAnsi="ＭＳ 明朝" w:hint="eastAsia"/>
          <w:szCs w:val="21"/>
          <w:u w:val="dotted"/>
        </w:rPr>
        <w:t>年</w:t>
      </w:r>
      <w:r w:rsidR="00CD60AF">
        <w:rPr>
          <w:rFonts w:hAnsi="ＭＳ 明朝" w:hint="eastAsia"/>
          <w:szCs w:val="21"/>
          <w:u w:val="dotted"/>
        </w:rPr>
        <w:t>12</w:t>
      </w:r>
      <w:r w:rsidRPr="00890CC4">
        <w:rPr>
          <w:rFonts w:hAnsi="ＭＳ 明朝" w:hint="eastAsia"/>
          <w:szCs w:val="21"/>
          <w:u w:val="dotted"/>
        </w:rPr>
        <w:t>月</w:t>
      </w:r>
      <w:r w:rsidR="0069168C">
        <w:rPr>
          <w:rFonts w:hAnsi="ＭＳ 明朝" w:hint="eastAsia"/>
          <w:szCs w:val="21"/>
          <w:u w:val="dotted"/>
        </w:rPr>
        <w:t>20</w:t>
      </w:r>
      <w:r w:rsidRPr="00890CC4">
        <w:rPr>
          <w:rFonts w:hAnsi="ＭＳ 明朝" w:hint="eastAsia"/>
          <w:szCs w:val="21"/>
          <w:u w:val="dotted"/>
        </w:rPr>
        <w:t>日(</w:t>
      </w:r>
      <w:r w:rsidR="00CD60AF">
        <w:rPr>
          <w:rFonts w:hAnsi="ＭＳ 明朝" w:hint="eastAsia"/>
          <w:szCs w:val="21"/>
          <w:u w:val="dotted"/>
        </w:rPr>
        <w:t>水</w:t>
      </w:r>
      <w:r w:rsidRPr="00890CC4">
        <w:rPr>
          <w:rFonts w:hAnsi="ＭＳ 明朝" w:hint="eastAsia"/>
          <w:szCs w:val="21"/>
          <w:u w:val="dotted"/>
        </w:rPr>
        <w:t>)</w:t>
      </w:r>
      <w:r w:rsidR="0069168C">
        <w:rPr>
          <w:rFonts w:hAnsi="ＭＳ 明朝" w:hint="eastAsia"/>
          <w:szCs w:val="21"/>
          <w:u w:val="dotted"/>
        </w:rPr>
        <w:t xml:space="preserve">　午後3</w:t>
      </w:r>
      <w:r w:rsidRPr="00890CC4">
        <w:rPr>
          <w:rFonts w:hAnsi="ＭＳ 明朝" w:hint="eastAsia"/>
          <w:szCs w:val="21"/>
          <w:u w:val="dotted"/>
        </w:rPr>
        <w:t>時</w:t>
      </w:r>
      <w:r w:rsidR="00DC3A44" w:rsidRPr="00890CC4">
        <w:rPr>
          <w:rFonts w:hAnsi="ＭＳ 明朝" w:hint="eastAsia"/>
          <w:szCs w:val="21"/>
          <w:u w:val="dotted"/>
        </w:rPr>
        <w:t>0</w:t>
      </w:r>
      <w:r w:rsidR="00567DC1" w:rsidRPr="00890CC4">
        <w:rPr>
          <w:rFonts w:hAnsi="ＭＳ 明朝" w:hint="eastAsia"/>
          <w:szCs w:val="21"/>
          <w:u w:val="dotted"/>
        </w:rPr>
        <w:t>0分</w:t>
      </w:r>
      <w:r w:rsidR="00B56F04" w:rsidRPr="00890CC4">
        <w:rPr>
          <w:rFonts w:hAnsi="ＭＳ 明朝" w:hint="eastAsia"/>
          <w:szCs w:val="21"/>
          <w:u w:val="dotted"/>
        </w:rPr>
        <w:t>から</w:t>
      </w:r>
      <w:r w:rsidR="00E3210C" w:rsidRPr="00890CC4">
        <w:rPr>
          <w:rFonts w:hAnsi="ＭＳ 明朝" w:hint="eastAsia"/>
          <w:szCs w:val="21"/>
          <w:u w:val="dotted"/>
        </w:rPr>
        <w:t xml:space="preserve">　　</w:t>
      </w:r>
      <w:r w:rsidR="00B56F04" w:rsidRPr="00890CC4">
        <w:rPr>
          <w:rFonts w:hAnsi="ＭＳ 明朝" w:hint="eastAsia"/>
          <w:szCs w:val="21"/>
          <w:u w:val="dotted"/>
        </w:rPr>
        <w:t xml:space="preserve">　　　　　　　</w:t>
      </w:r>
      <w:r w:rsidR="000832A7" w:rsidRPr="00890CC4">
        <w:rPr>
          <w:rFonts w:hAnsi="ＭＳ 明朝" w:hint="eastAsia"/>
          <w:szCs w:val="21"/>
          <w:u w:val="dotted"/>
        </w:rPr>
        <w:t xml:space="preserve">　　　　　　　　　　　</w:t>
      </w:r>
      <w:r w:rsidR="00983ACC" w:rsidRPr="00890CC4">
        <w:rPr>
          <w:rFonts w:hAnsi="ＭＳ 明朝" w:hint="eastAsia"/>
          <w:szCs w:val="21"/>
          <w:u w:val="dotted"/>
        </w:rPr>
        <w:t xml:space="preserve">　　</w:t>
      </w:r>
      <w:r w:rsidR="000832A7" w:rsidRPr="00890CC4">
        <w:rPr>
          <w:rFonts w:hAnsi="ＭＳ 明朝" w:hint="eastAsia"/>
          <w:szCs w:val="21"/>
          <w:u w:val="dotted"/>
        </w:rPr>
        <w:t xml:space="preserve">　</w:t>
      </w:r>
    </w:p>
    <w:p w:rsidR="002322E0" w:rsidRPr="00890CC4" w:rsidRDefault="007C40A3" w:rsidP="00B56F04">
      <w:pPr>
        <w:adjustRightInd w:val="0"/>
        <w:snapToGrid w:val="0"/>
        <w:spacing w:line="300" w:lineRule="exact"/>
        <w:jc w:val="left"/>
        <w:rPr>
          <w:rFonts w:hAnsi="ＭＳ 明朝"/>
          <w:szCs w:val="21"/>
        </w:rPr>
      </w:pPr>
      <w:r w:rsidRPr="00890CC4">
        <w:rPr>
          <w:rFonts w:hAnsi="ＭＳ 明朝" w:hint="eastAsia"/>
          <w:szCs w:val="21"/>
        </w:rPr>
        <w:t xml:space="preserve">３　</w:t>
      </w:r>
      <w:r w:rsidR="00842284" w:rsidRPr="00890CC4">
        <w:rPr>
          <w:rFonts w:hAnsi="ＭＳ 明朝" w:hint="eastAsia"/>
          <w:szCs w:val="21"/>
          <w:u w:val="dotted"/>
        </w:rPr>
        <w:t>会</w:t>
      </w:r>
      <w:r w:rsidR="00491B3F" w:rsidRPr="00890CC4">
        <w:rPr>
          <w:rFonts w:hAnsi="ＭＳ 明朝" w:hint="eastAsia"/>
          <w:szCs w:val="21"/>
          <w:u w:val="dotted"/>
        </w:rPr>
        <w:t xml:space="preserve">　　</w:t>
      </w:r>
      <w:r w:rsidR="00983ACC" w:rsidRPr="00890CC4">
        <w:rPr>
          <w:rFonts w:hAnsi="ＭＳ 明朝" w:hint="eastAsia"/>
          <w:szCs w:val="21"/>
          <w:u w:val="dotted"/>
        </w:rPr>
        <w:t>場</w:t>
      </w:r>
      <w:r w:rsidR="00842284" w:rsidRPr="00890CC4">
        <w:rPr>
          <w:rFonts w:hAnsi="ＭＳ 明朝" w:hint="eastAsia"/>
          <w:szCs w:val="21"/>
          <w:u w:val="dotted"/>
        </w:rPr>
        <w:t xml:space="preserve">　</w:t>
      </w:r>
      <w:r w:rsidR="00983ACC" w:rsidRPr="00890CC4">
        <w:rPr>
          <w:rFonts w:hAnsi="ＭＳ 明朝" w:hint="eastAsia"/>
          <w:szCs w:val="21"/>
          <w:u w:val="dotted"/>
        </w:rPr>
        <w:t xml:space="preserve">　</w:t>
      </w:r>
      <w:r w:rsidR="00547F71" w:rsidRPr="00890CC4">
        <w:rPr>
          <w:rFonts w:hAnsi="ＭＳ 明朝" w:hint="eastAsia"/>
          <w:szCs w:val="21"/>
          <w:u w:val="dotted"/>
        </w:rPr>
        <w:t>会議会場：</w:t>
      </w:r>
      <w:r w:rsidR="0069168C">
        <w:rPr>
          <w:rFonts w:hAnsi="ＭＳ 明朝" w:hint="eastAsia"/>
          <w:szCs w:val="21"/>
          <w:u w:val="dotted"/>
        </w:rPr>
        <w:t>市役所本庁舎　４階</w:t>
      </w:r>
      <w:r w:rsidR="00611BED" w:rsidRPr="00890CC4">
        <w:rPr>
          <w:rFonts w:hAnsi="ＭＳ 明朝" w:hint="eastAsia"/>
          <w:szCs w:val="21"/>
          <w:u w:val="dotted"/>
        </w:rPr>
        <w:t xml:space="preserve">　</w:t>
      </w:r>
      <w:r w:rsidR="0069168C">
        <w:rPr>
          <w:rFonts w:hAnsi="ＭＳ 明朝" w:hint="eastAsia"/>
          <w:szCs w:val="21"/>
          <w:u w:val="dotted"/>
        </w:rPr>
        <w:t>大</w:t>
      </w:r>
      <w:r w:rsidR="00567DC1" w:rsidRPr="00890CC4">
        <w:rPr>
          <w:rFonts w:hAnsi="ＭＳ 明朝" w:hint="eastAsia"/>
          <w:szCs w:val="21"/>
          <w:u w:val="dotted"/>
        </w:rPr>
        <w:t>会議室</w:t>
      </w:r>
      <w:r w:rsidR="00B56F04" w:rsidRPr="00890CC4">
        <w:rPr>
          <w:rFonts w:hAnsi="ＭＳ 明朝" w:hint="eastAsia"/>
          <w:szCs w:val="21"/>
          <w:u w:val="dotted"/>
        </w:rPr>
        <w:t xml:space="preserve">　</w:t>
      </w:r>
      <w:r w:rsidRPr="00890CC4">
        <w:rPr>
          <w:rFonts w:hAnsi="ＭＳ 明朝" w:hint="eastAsia"/>
          <w:szCs w:val="21"/>
          <w:u w:val="dotted"/>
        </w:rPr>
        <w:t xml:space="preserve">　　　　　　　　　</w:t>
      </w:r>
      <w:r w:rsidR="000832A7" w:rsidRPr="00890CC4">
        <w:rPr>
          <w:rFonts w:hAnsi="ＭＳ 明朝" w:hint="eastAsia"/>
          <w:szCs w:val="21"/>
          <w:u w:val="dotted"/>
        </w:rPr>
        <w:t xml:space="preserve">　　　　　　　　　　　　　　　　</w:t>
      </w:r>
      <w:r w:rsidRPr="00890CC4">
        <w:rPr>
          <w:rFonts w:hAnsi="ＭＳ 明朝" w:hint="eastAsia"/>
          <w:szCs w:val="21"/>
          <w:u w:val="dotted"/>
        </w:rPr>
        <w:t xml:space="preserve">　　</w:t>
      </w:r>
      <w:r w:rsidRPr="00890CC4">
        <w:rPr>
          <w:rFonts w:hAnsi="ＭＳ 明朝" w:hint="eastAsia"/>
          <w:szCs w:val="21"/>
        </w:rPr>
        <w:t xml:space="preserve">　　　</w:t>
      </w:r>
    </w:p>
    <w:p w:rsidR="00316BA1" w:rsidRPr="00890CC4" w:rsidRDefault="007C40A3" w:rsidP="00FC5464">
      <w:pPr>
        <w:adjustRightInd w:val="0"/>
        <w:snapToGrid w:val="0"/>
        <w:spacing w:line="300" w:lineRule="exact"/>
        <w:ind w:left="1527" w:hangingChars="800" w:hanging="1527"/>
        <w:jc w:val="left"/>
        <w:rPr>
          <w:rFonts w:hAnsi="ＭＳ 明朝"/>
          <w:szCs w:val="21"/>
          <w:u w:val="dotted"/>
        </w:rPr>
      </w:pPr>
      <w:r w:rsidRPr="00890CC4">
        <w:rPr>
          <w:rFonts w:hAnsi="ＭＳ 明朝" w:hint="eastAsia"/>
          <w:szCs w:val="21"/>
        </w:rPr>
        <w:t xml:space="preserve">４　</w:t>
      </w:r>
      <w:r w:rsidR="00983ACC" w:rsidRPr="00890CC4">
        <w:rPr>
          <w:rFonts w:hAnsi="ＭＳ 明朝" w:hint="eastAsia"/>
          <w:szCs w:val="21"/>
          <w:u w:val="dotted"/>
        </w:rPr>
        <w:t>出</w:t>
      </w:r>
      <w:r w:rsidR="00491B3F" w:rsidRPr="00890CC4">
        <w:rPr>
          <w:rFonts w:hAnsi="ＭＳ 明朝" w:hint="eastAsia"/>
          <w:szCs w:val="21"/>
          <w:u w:val="dotted"/>
        </w:rPr>
        <w:t xml:space="preserve"> </w:t>
      </w:r>
      <w:r w:rsidR="00983ACC" w:rsidRPr="00890CC4">
        <w:rPr>
          <w:rFonts w:hAnsi="ＭＳ 明朝" w:hint="eastAsia"/>
          <w:szCs w:val="21"/>
          <w:u w:val="dotted"/>
        </w:rPr>
        <w:t>席</w:t>
      </w:r>
      <w:r w:rsidR="00491B3F" w:rsidRPr="00890CC4">
        <w:rPr>
          <w:rFonts w:hAnsi="ＭＳ 明朝" w:hint="eastAsia"/>
          <w:szCs w:val="21"/>
          <w:u w:val="dotted"/>
        </w:rPr>
        <w:t xml:space="preserve"> 者　</w:t>
      </w:r>
      <w:r w:rsidR="00983ACC" w:rsidRPr="00890CC4">
        <w:rPr>
          <w:rFonts w:hAnsi="ＭＳ 明朝" w:hint="eastAsia"/>
          <w:szCs w:val="21"/>
          <w:u w:val="dotted"/>
        </w:rPr>
        <w:t xml:space="preserve">　</w:t>
      </w:r>
      <w:r w:rsidR="00547F71" w:rsidRPr="00890CC4">
        <w:rPr>
          <w:rFonts w:hAnsi="ＭＳ 明朝" w:hint="eastAsia"/>
          <w:szCs w:val="21"/>
          <w:u w:val="dotted"/>
        </w:rPr>
        <w:t>浅川</w:t>
      </w:r>
      <w:r w:rsidR="00983ACC" w:rsidRPr="00890CC4">
        <w:rPr>
          <w:rFonts w:hAnsi="ＭＳ 明朝" w:hint="eastAsia"/>
          <w:szCs w:val="21"/>
          <w:u w:val="dotted"/>
        </w:rPr>
        <w:t>委員</w:t>
      </w:r>
      <w:r w:rsidR="00DC3A44" w:rsidRPr="00890CC4">
        <w:rPr>
          <w:rFonts w:hAnsi="ＭＳ 明朝" w:hint="eastAsia"/>
          <w:szCs w:val="21"/>
          <w:u w:val="dotted"/>
        </w:rPr>
        <w:t>、</w:t>
      </w:r>
      <w:r w:rsidR="00FC5464">
        <w:rPr>
          <w:rFonts w:hAnsi="ＭＳ 明朝" w:hint="eastAsia"/>
          <w:szCs w:val="21"/>
          <w:u w:val="dotted"/>
        </w:rPr>
        <w:t>猿田委員、</w:t>
      </w:r>
      <w:r w:rsidR="00547F71" w:rsidRPr="00890CC4">
        <w:rPr>
          <w:rFonts w:hAnsi="ＭＳ 明朝" w:hint="eastAsia"/>
          <w:szCs w:val="21"/>
          <w:u w:val="dotted"/>
        </w:rPr>
        <w:t>窪田委員</w:t>
      </w:r>
      <w:r w:rsidR="00390191" w:rsidRPr="00890CC4">
        <w:rPr>
          <w:rFonts w:hAnsi="ＭＳ 明朝" w:hint="eastAsia"/>
          <w:szCs w:val="21"/>
          <w:u w:val="dotted"/>
        </w:rPr>
        <w:t>、</w:t>
      </w:r>
      <w:r w:rsidR="00FC5464">
        <w:rPr>
          <w:rFonts w:hAnsi="ＭＳ 明朝" w:hint="eastAsia"/>
          <w:szCs w:val="21"/>
          <w:u w:val="dotted"/>
        </w:rPr>
        <w:t>那須野委員、沓掛委員、</w:t>
      </w:r>
      <w:r w:rsidR="0069168C">
        <w:rPr>
          <w:rFonts w:hAnsi="ＭＳ 明朝" w:hint="eastAsia"/>
          <w:szCs w:val="21"/>
          <w:u w:val="dotted"/>
        </w:rPr>
        <w:t>城取委員、</w:t>
      </w:r>
      <w:r w:rsidR="00DC3A44" w:rsidRPr="00890CC4">
        <w:rPr>
          <w:rFonts w:hAnsi="ＭＳ 明朝" w:hint="eastAsia"/>
          <w:szCs w:val="21"/>
          <w:u w:val="dotted"/>
        </w:rPr>
        <w:t>中田</w:t>
      </w:r>
      <w:r w:rsidR="0003151F" w:rsidRPr="00890CC4">
        <w:rPr>
          <w:rFonts w:hAnsi="ＭＳ 明朝" w:hint="eastAsia"/>
          <w:szCs w:val="21"/>
          <w:u w:val="dotted"/>
        </w:rPr>
        <w:t>委員、</w:t>
      </w:r>
      <w:r w:rsidR="00FC5464">
        <w:rPr>
          <w:rFonts w:hAnsi="ＭＳ 明朝" w:hint="eastAsia"/>
          <w:szCs w:val="21"/>
          <w:u w:val="dotted"/>
        </w:rPr>
        <w:t>東本委員、</w:t>
      </w:r>
      <w:r w:rsidR="00DC3A44" w:rsidRPr="00890CC4">
        <w:rPr>
          <w:rFonts w:hAnsi="ＭＳ 明朝" w:hint="eastAsia"/>
          <w:szCs w:val="21"/>
          <w:u w:val="dotted"/>
        </w:rPr>
        <w:t>榛葉委員、</w:t>
      </w:r>
      <w:r w:rsidR="0069168C">
        <w:rPr>
          <w:rFonts w:hAnsi="ＭＳ 明朝" w:hint="eastAsia"/>
          <w:szCs w:val="21"/>
          <w:u w:val="dotted"/>
        </w:rPr>
        <w:t>百瀬委員</w:t>
      </w:r>
      <w:r w:rsidR="00FC5464">
        <w:rPr>
          <w:rFonts w:hAnsi="ＭＳ 明朝" w:hint="eastAsia"/>
          <w:szCs w:val="21"/>
          <w:u w:val="dotted"/>
        </w:rPr>
        <w:t>、</w:t>
      </w:r>
      <w:r w:rsidR="00E46075">
        <w:rPr>
          <w:rFonts w:hAnsi="ＭＳ 明朝" w:hint="eastAsia"/>
          <w:szCs w:val="21"/>
          <w:u w:val="dotted"/>
        </w:rPr>
        <w:t>㈱ＫＲＣ</w:t>
      </w:r>
      <w:r w:rsidR="00423823">
        <w:rPr>
          <w:rFonts w:hAnsi="ＭＳ 明朝" w:hint="eastAsia"/>
          <w:szCs w:val="21"/>
          <w:u w:val="dotted"/>
        </w:rPr>
        <w:t>藤村さん、</w:t>
      </w:r>
      <w:r w:rsidR="00BF1E35">
        <w:rPr>
          <w:rFonts w:hAnsi="ＭＳ 明朝" w:hint="eastAsia"/>
          <w:szCs w:val="21"/>
          <w:u w:val="dotted"/>
        </w:rPr>
        <w:t>龍野さん、</w:t>
      </w:r>
      <w:r w:rsidR="00423823">
        <w:rPr>
          <w:rFonts w:hAnsi="ＭＳ 明朝" w:hint="eastAsia"/>
          <w:szCs w:val="21"/>
          <w:u w:val="dotted"/>
        </w:rPr>
        <w:t>藤岡さん</w:t>
      </w:r>
      <w:r w:rsidR="00316BA1" w:rsidRPr="00890CC4">
        <w:rPr>
          <w:rFonts w:hAnsi="ＭＳ 明朝" w:hint="eastAsia"/>
          <w:szCs w:val="21"/>
          <w:u w:val="dotted"/>
        </w:rPr>
        <w:t xml:space="preserve">　</w:t>
      </w:r>
    </w:p>
    <w:p w:rsidR="00ED7536" w:rsidRPr="00890CC4" w:rsidRDefault="00FA7BF3" w:rsidP="007D607E">
      <w:pPr>
        <w:adjustRightInd w:val="0"/>
        <w:snapToGrid w:val="0"/>
        <w:spacing w:line="300" w:lineRule="exact"/>
        <w:ind w:left="1527" w:hangingChars="800" w:hanging="1527"/>
        <w:jc w:val="left"/>
        <w:rPr>
          <w:rFonts w:hAnsi="ＭＳ 明朝"/>
          <w:szCs w:val="21"/>
          <w:u w:val="dotted"/>
        </w:rPr>
      </w:pPr>
      <w:r w:rsidRPr="00890CC4">
        <w:rPr>
          <w:rFonts w:hAnsi="ＭＳ 明朝" w:hint="eastAsia"/>
          <w:szCs w:val="21"/>
        </w:rPr>
        <w:t xml:space="preserve">５　</w:t>
      </w:r>
      <w:r w:rsidR="007C40A3" w:rsidRPr="00890CC4">
        <w:rPr>
          <w:rFonts w:hAnsi="ＭＳ 明朝" w:hint="eastAsia"/>
          <w:szCs w:val="21"/>
          <w:u w:val="dotted"/>
        </w:rPr>
        <w:t xml:space="preserve">市側出席者　</w:t>
      </w:r>
      <w:r w:rsidR="00567DC1" w:rsidRPr="00890CC4">
        <w:rPr>
          <w:rFonts w:hAnsi="ＭＳ 明朝" w:hint="eastAsia"/>
          <w:szCs w:val="21"/>
          <w:u w:val="dotted"/>
        </w:rPr>
        <w:t>山越</w:t>
      </w:r>
      <w:r w:rsidR="00601347" w:rsidRPr="00890CC4">
        <w:rPr>
          <w:rFonts w:hAnsi="ＭＳ 明朝" w:hint="eastAsia"/>
          <w:szCs w:val="21"/>
          <w:u w:val="dotted"/>
        </w:rPr>
        <w:t>子ども家庭支援課長、</w:t>
      </w:r>
      <w:r w:rsidR="0003151F" w:rsidRPr="00890CC4">
        <w:rPr>
          <w:rFonts w:hAnsi="ＭＳ 明朝" w:hint="eastAsia"/>
          <w:szCs w:val="21"/>
          <w:u w:val="dotted"/>
        </w:rPr>
        <w:t>赤羽課長補佐</w:t>
      </w:r>
      <w:r w:rsidR="00A905DC">
        <w:rPr>
          <w:rFonts w:hAnsi="ＭＳ 明朝" w:hint="eastAsia"/>
          <w:szCs w:val="21"/>
          <w:u w:val="dotted"/>
        </w:rPr>
        <w:t>、林、</w:t>
      </w:r>
      <w:r w:rsidR="00A905DC" w:rsidRPr="00A905DC">
        <w:rPr>
          <w:rFonts w:hAnsi="ＭＳ 明朝" w:hint="eastAsia"/>
          <w:szCs w:val="21"/>
          <w:u w:val="dotted"/>
        </w:rPr>
        <w:t>岩渕</w:t>
      </w:r>
      <w:r w:rsidR="00983ACC" w:rsidRPr="00890CC4">
        <w:rPr>
          <w:rFonts w:hAnsi="ＭＳ 明朝" w:hint="eastAsia"/>
          <w:szCs w:val="21"/>
          <w:u w:val="dotted"/>
        </w:rPr>
        <w:t xml:space="preserve">　　　　　　　　　　　　　　　　　　　　　　　　　</w:t>
      </w:r>
      <w:r w:rsidR="000832A7" w:rsidRPr="00890CC4">
        <w:rPr>
          <w:rFonts w:hAnsi="ＭＳ 明朝" w:hint="eastAsia"/>
          <w:szCs w:val="21"/>
          <w:u w:val="dotted"/>
        </w:rPr>
        <w:t xml:space="preserve">　　　　　　　　　　　</w:t>
      </w:r>
    </w:p>
    <w:tbl>
      <w:tblPr>
        <w:tblpPr w:leftFromText="142" w:rightFromText="142" w:vertAnchor="text" w:horzAnchor="margin" w:tblpY="15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EE7E33" w:rsidRPr="00890CC4" w:rsidTr="00E40EB2">
        <w:trPr>
          <w:trHeight w:val="375"/>
        </w:trPr>
        <w:tc>
          <w:tcPr>
            <w:tcW w:w="9776" w:type="dxa"/>
            <w:vAlign w:val="center"/>
          </w:tcPr>
          <w:p w:rsidR="001A4EB3" w:rsidRPr="00890CC4" w:rsidRDefault="001A4EB3" w:rsidP="004A588A">
            <w:pPr>
              <w:snapToGrid w:val="0"/>
              <w:jc w:val="center"/>
              <w:rPr>
                <w:rFonts w:hAnsi="ＭＳ 明朝"/>
                <w:szCs w:val="21"/>
              </w:rPr>
            </w:pPr>
            <w:r w:rsidRPr="00890CC4">
              <w:rPr>
                <w:rFonts w:hAnsi="ＭＳ 明朝" w:hint="eastAsia"/>
                <w:snapToGrid w:val="0"/>
                <w:szCs w:val="21"/>
              </w:rPr>
              <w:t>協　　議　　事　　項　　等</w:t>
            </w:r>
          </w:p>
        </w:tc>
      </w:tr>
    </w:tbl>
    <w:p w:rsidR="001A4EB3" w:rsidRPr="00890CC4" w:rsidRDefault="0003151F" w:rsidP="00C66987">
      <w:pPr>
        <w:snapToGrid w:val="0"/>
        <w:rPr>
          <w:rFonts w:hAnsi="ＭＳ 明朝"/>
          <w:b/>
          <w:szCs w:val="21"/>
        </w:rPr>
      </w:pPr>
      <w:r w:rsidRPr="00890CC4">
        <w:rPr>
          <w:rFonts w:hAnsi="ＭＳ 明朝" w:hint="eastAsia"/>
          <w:b/>
          <w:szCs w:val="21"/>
        </w:rPr>
        <w:t xml:space="preserve">Ⅰ　</w:t>
      </w:r>
      <w:r w:rsidR="001A4EB3" w:rsidRPr="00890CC4">
        <w:rPr>
          <w:rFonts w:hAnsi="ＭＳ 明朝" w:hint="eastAsia"/>
          <w:b/>
          <w:szCs w:val="21"/>
        </w:rPr>
        <w:t>会議の概要</w:t>
      </w:r>
    </w:p>
    <w:p w:rsidR="009511EF" w:rsidRPr="00890CC4" w:rsidRDefault="00390191" w:rsidP="00C66987">
      <w:pPr>
        <w:snapToGrid w:val="0"/>
        <w:ind w:firstLineChars="100" w:firstLine="192"/>
        <w:rPr>
          <w:rFonts w:hAnsi="ＭＳ 明朝"/>
          <w:b/>
          <w:szCs w:val="21"/>
          <w:lang w:eastAsia="zh-CN"/>
        </w:rPr>
      </w:pPr>
      <w:r w:rsidRPr="00890CC4">
        <w:rPr>
          <w:rFonts w:hAnsi="ＭＳ 明朝" w:hint="eastAsia"/>
          <w:b/>
          <w:szCs w:val="21"/>
        </w:rPr>
        <w:t xml:space="preserve">１　</w:t>
      </w:r>
      <w:r w:rsidR="009511EF" w:rsidRPr="00890CC4">
        <w:rPr>
          <w:rFonts w:hAnsi="ＭＳ 明朝" w:hint="eastAsia"/>
          <w:b/>
          <w:szCs w:val="21"/>
          <w:lang w:eastAsia="zh-CN"/>
        </w:rPr>
        <w:t>開　会</w:t>
      </w:r>
      <w:r w:rsidR="004F7685" w:rsidRPr="00890CC4">
        <w:rPr>
          <w:rFonts w:hAnsi="ＭＳ 明朝" w:hint="eastAsia"/>
          <w:b/>
          <w:szCs w:val="21"/>
        </w:rPr>
        <w:t xml:space="preserve">　</w:t>
      </w:r>
    </w:p>
    <w:p w:rsidR="009511EF" w:rsidRPr="00890CC4" w:rsidRDefault="0003151F" w:rsidP="00390191">
      <w:pPr>
        <w:snapToGrid w:val="0"/>
        <w:ind w:firstLineChars="100" w:firstLine="192"/>
        <w:rPr>
          <w:rFonts w:hAnsi="ＭＳ 明朝"/>
          <w:b/>
          <w:szCs w:val="21"/>
        </w:rPr>
      </w:pPr>
      <w:r w:rsidRPr="00890CC4">
        <w:rPr>
          <w:rFonts w:hAnsi="ＭＳ 明朝" w:hint="eastAsia"/>
          <w:b/>
          <w:szCs w:val="21"/>
        </w:rPr>
        <w:t>２</w:t>
      </w:r>
      <w:r w:rsidR="00390191" w:rsidRPr="00890CC4">
        <w:rPr>
          <w:rFonts w:hAnsi="ＭＳ 明朝" w:hint="eastAsia"/>
          <w:b/>
          <w:szCs w:val="21"/>
        </w:rPr>
        <w:t xml:space="preserve">　</w:t>
      </w:r>
      <w:r w:rsidRPr="00890CC4">
        <w:rPr>
          <w:rFonts w:hAnsi="ＭＳ 明朝" w:hint="eastAsia"/>
          <w:b/>
          <w:szCs w:val="21"/>
        </w:rPr>
        <w:t>あいさつ</w:t>
      </w:r>
      <w:r w:rsidR="004F7685" w:rsidRPr="00890CC4">
        <w:rPr>
          <w:rFonts w:hAnsi="ＭＳ 明朝" w:hint="eastAsia"/>
          <w:b/>
          <w:szCs w:val="21"/>
        </w:rPr>
        <w:t xml:space="preserve">　</w:t>
      </w:r>
    </w:p>
    <w:p w:rsidR="009511EF" w:rsidRPr="00890CC4" w:rsidRDefault="0003151F" w:rsidP="00C66987">
      <w:pPr>
        <w:snapToGrid w:val="0"/>
        <w:ind w:firstLineChars="100" w:firstLine="192"/>
        <w:rPr>
          <w:rFonts w:hAnsi="ＭＳ 明朝"/>
          <w:b/>
          <w:szCs w:val="21"/>
        </w:rPr>
      </w:pPr>
      <w:r w:rsidRPr="00890CC4">
        <w:rPr>
          <w:rFonts w:hAnsi="ＭＳ 明朝" w:hint="eastAsia"/>
          <w:b/>
          <w:szCs w:val="21"/>
        </w:rPr>
        <w:t>３</w:t>
      </w:r>
      <w:r w:rsidR="00983ACC" w:rsidRPr="00890CC4">
        <w:rPr>
          <w:rFonts w:hAnsi="ＭＳ 明朝" w:hint="eastAsia"/>
          <w:b/>
          <w:szCs w:val="21"/>
        </w:rPr>
        <w:t xml:space="preserve">　</w:t>
      </w:r>
      <w:r w:rsidRPr="00890CC4">
        <w:rPr>
          <w:rFonts w:hAnsi="ＭＳ 明朝" w:hint="eastAsia"/>
          <w:b/>
          <w:szCs w:val="21"/>
        </w:rPr>
        <w:t>協議事項</w:t>
      </w:r>
    </w:p>
    <w:p w:rsidR="0069168C" w:rsidRPr="0069168C" w:rsidRDefault="0069168C" w:rsidP="0069168C">
      <w:pPr>
        <w:snapToGrid w:val="0"/>
        <w:ind w:firstLineChars="104" w:firstLine="199"/>
        <w:rPr>
          <w:rFonts w:hAnsi="ＭＳ 明朝"/>
          <w:b/>
          <w:szCs w:val="21"/>
        </w:rPr>
      </w:pPr>
      <w:r w:rsidRPr="0069168C">
        <w:rPr>
          <w:rFonts w:hAnsi="ＭＳ 明朝" w:hint="eastAsia"/>
          <w:b/>
          <w:szCs w:val="21"/>
        </w:rPr>
        <w:t>（１）前回委員会の内容確認　(資料１)</w:t>
      </w:r>
    </w:p>
    <w:p w:rsidR="0069168C" w:rsidRPr="0069168C" w:rsidRDefault="0069168C" w:rsidP="0069168C">
      <w:pPr>
        <w:snapToGrid w:val="0"/>
        <w:ind w:firstLineChars="104" w:firstLine="199"/>
        <w:rPr>
          <w:rFonts w:hAnsi="ＭＳ 明朝"/>
          <w:b/>
          <w:szCs w:val="21"/>
        </w:rPr>
      </w:pPr>
      <w:r w:rsidRPr="0069168C">
        <w:rPr>
          <w:rFonts w:hAnsi="ＭＳ 明朝" w:hint="eastAsia"/>
          <w:b/>
          <w:szCs w:val="21"/>
        </w:rPr>
        <w:t>（２）基本設計</w:t>
      </w:r>
      <w:r w:rsidR="00FC5464">
        <w:rPr>
          <w:rFonts w:hAnsi="ＭＳ 明朝" w:hint="eastAsia"/>
          <w:b/>
          <w:szCs w:val="21"/>
        </w:rPr>
        <w:t>（案）</w:t>
      </w:r>
      <w:r w:rsidRPr="0069168C">
        <w:rPr>
          <w:rFonts w:hAnsi="ＭＳ 明朝" w:hint="eastAsia"/>
          <w:b/>
          <w:szCs w:val="21"/>
        </w:rPr>
        <w:t>の検討　（資料２）</w:t>
      </w:r>
    </w:p>
    <w:p w:rsidR="00B426EA" w:rsidRDefault="0069168C" w:rsidP="0069168C">
      <w:pPr>
        <w:snapToGrid w:val="0"/>
        <w:ind w:firstLineChars="104" w:firstLine="199"/>
        <w:rPr>
          <w:rFonts w:hAnsi="ＭＳ 明朝"/>
          <w:b/>
          <w:szCs w:val="21"/>
        </w:rPr>
      </w:pPr>
      <w:r w:rsidRPr="0069168C">
        <w:rPr>
          <w:rFonts w:hAnsi="ＭＳ 明朝" w:hint="eastAsia"/>
          <w:b/>
          <w:szCs w:val="21"/>
        </w:rPr>
        <w:t>（３）今後のスケジュールについて</w:t>
      </w:r>
    </w:p>
    <w:p w:rsidR="009511EF" w:rsidRPr="00890CC4" w:rsidRDefault="0003151F" w:rsidP="0069168C">
      <w:pPr>
        <w:snapToGrid w:val="0"/>
        <w:ind w:firstLineChars="104" w:firstLine="199"/>
        <w:rPr>
          <w:rFonts w:hAnsi="ＭＳ 明朝"/>
          <w:b/>
          <w:szCs w:val="21"/>
        </w:rPr>
      </w:pPr>
      <w:r w:rsidRPr="00890CC4">
        <w:rPr>
          <w:rFonts w:hAnsi="ＭＳ 明朝" w:hint="eastAsia"/>
          <w:b/>
          <w:szCs w:val="21"/>
        </w:rPr>
        <w:t>４</w:t>
      </w:r>
      <w:r w:rsidR="00390191" w:rsidRPr="00890CC4">
        <w:rPr>
          <w:rFonts w:hAnsi="ＭＳ 明朝" w:hint="eastAsia"/>
          <w:b/>
          <w:szCs w:val="21"/>
        </w:rPr>
        <w:t xml:space="preserve">　</w:t>
      </w:r>
      <w:r w:rsidR="00983ACC" w:rsidRPr="00890CC4">
        <w:rPr>
          <w:rFonts w:hAnsi="ＭＳ 明朝" w:hint="eastAsia"/>
          <w:b/>
          <w:szCs w:val="21"/>
        </w:rPr>
        <w:t>その他</w:t>
      </w:r>
    </w:p>
    <w:p w:rsidR="00983ACC" w:rsidRPr="00890CC4" w:rsidRDefault="0003151F" w:rsidP="00C66987">
      <w:pPr>
        <w:snapToGrid w:val="0"/>
        <w:ind w:firstLineChars="100" w:firstLine="192"/>
        <w:rPr>
          <w:rFonts w:hAnsi="ＭＳ 明朝"/>
          <w:b/>
          <w:szCs w:val="21"/>
        </w:rPr>
      </w:pPr>
      <w:r w:rsidRPr="00890CC4">
        <w:rPr>
          <w:rFonts w:hAnsi="ＭＳ 明朝" w:hint="eastAsia"/>
          <w:b/>
          <w:szCs w:val="21"/>
        </w:rPr>
        <w:t>５</w:t>
      </w:r>
      <w:r w:rsidR="00983ACC" w:rsidRPr="00890CC4">
        <w:rPr>
          <w:rFonts w:hAnsi="ＭＳ 明朝" w:hint="eastAsia"/>
          <w:b/>
          <w:szCs w:val="21"/>
        </w:rPr>
        <w:t xml:space="preserve">　閉</w:t>
      </w:r>
      <w:r w:rsidR="00E74651" w:rsidRPr="00890CC4">
        <w:rPr>
          <w:rFonts w:hAnsi="ＭＳ 明朝" w:hint="eastAsia"/>
          <w:b/>
          <w:szCs w:val="21"/>
        </w:rPr>
        <w:t xml:space="preserve">　</w:t>
      </w:r>
      <w:r w:rsidR="00983ACC" w:rsidRPr="00890CC4">
        <w:rPr>
          <w:rFonts w:hAnsi="ＭＳ 明朝" w:hint="eastAsia"/>
          <w:b/>
          <w:szCs w:val="21"/>
        </w:rPr>
        <w:t>会</w:t>
      </w:r>
    </w:p>
    <w:p w:rsidR="001A4EB3" w:rsidRPr="00890CC4" w:rsidRDefault="001A4EB3" w:rsidP="00C66987">
      <w:pPr>
        <w:snapToGrid w:val="0"/>
        <w:rPr>
          <w:rFonts w:hAnsi="ＭＳ 明朝"/>
          <w:szCs w:val="21"/>
        </w:rPr>
      </w:pPr>
      <w:r w:rsidRPr="00890CC4">
        <w:rPr>
          <w:rFonts w:hAnsi="ＭＳ 明朝" w:hint="eastAsia"/>
          <w:szCs w:val="21"/>
        </w:rPr>
        <w:t>・・・・・・・・・・・・・・・・・・・・・・・・・・・・・・・・・・・・・・・・・・・・</w:t>
      </w:r>
    </w:p>
    <w:p w:rsidR="00F93549" w:rsidRPr="00890CC4" w:rsidRDefault="00390191" w:rsidP="0003151F">
      <w:pPr>
        <w:snapToGrid w:val="0"/>
        <w:rPr>
          <w:rFonts w:hAnsi="ＭＳ 明朝"/>
          <w:b/>
          <w:szCs w:val="21"/>
        </w:rPr>
      </w:pPr>
      <w:r w:rsidRPr="00890CC4">
        <w:rPr>
          <w:rFonts w:hAnsi="ＭＳ 明朝" w:hint="eastAsia"/>
          <w:b/>
          <w:szCs w:val="21"/>
        </w:rPr>
        <w:t>Ⅱ</w:t>
      </w:r>
      <w:r w:rsidR="001A4EB3" w:rsidRPr="00890CC4">
        <w:rPr>
          <w:rFonts w:hAnsi="ＭＳ 明朝" w:hint="eastAsia"/>
          <w:b/>
          <w:szCs w:val="21"/>
        </w:rPr>
        <w:t xml:space="preserve">　協議概要</w:t>
      </w:r>
    </w:p>
    <w:p w:rsidR="00E40EB2" w:rsidRDefault="00E40EB2" w:rsidP="00C15F3E">
      <w:pPr>
        <w:snapToGrid w:val="0"/>
        <w:rPr>
          <w:rFonts w:hAnsi="ＭＳ 明朝"/>
          <w:b/>
          <w:szCs w:val="21"/>
        </w:rPr>
      </w:pPr>
    </w:p>
    <w:p w:rsidR="00C15F3E" w:rsidRPr="00890CC4" w:rsidRDefault="0003151F" w:rsidP="00C15F3E">
      <w:pPr>
        <w:snapToGrid w:val="0"/>
        <w:rPr>
          <w:rFonts w:hAnsi="ＭＳ 明朝"/>
          <w:b/>
          <w:szCs w:val="21"/>
        </w:rPr>
      </w:pPr>
      <w:r w:rsidRPr="00890CC4">
        <w:rPr>
          <w:rFonts w:hAnsi="ＭＳ 明朝" w:hint="eastAsia"/>
          <w:b/>
          <w:szCs w:val="21"/>
        </w:rPr>
        <w:t xml:space="preserve">１　</w:t>
      </w:r>
      <w:r w:rsidRPr="00890CC4">
        <w:rPr>
          <w:rFonts w:hAnsi="ＭＳ 明朝" w:hint="eastAsia"/>
          <w:b/>
          <w:szCs w:val="21"/>
          <w:lang w:eastAsia="zh-CN"/>
        </w:rPr>
        <w:t>開　会</w:t>
      </w:r>
      <w:r w:rsidRPr="00890CC4">
        <w:rPr>
          <w:rFonts w:hAnsi="ＭＳ 明朝" w:hint="eastAsia"/>
          <w:b/>
          <w:szCs w:val="21"/>
        </w:rPr>
        <w:t xml:space="preserve">　</w:t>
      </w:r>
    </w:p>
    <w:p w:rsidR="00C15F3E" w:rsidRPr="00890CC4" w:rsidRDefault="00C15F3E" w:rsidP="00C15F3E">
      <w:pPr>
        <w:snapToGrid w:val="0"/>
        <w:ind w:firstLineChars="100" w:firstLine="192"/>
        <w:rPr>
          <w:rFonts w:hAnsi="ＭＳ 明朝"/>
          <w:b/>
          <w:szCs w:val="21"/>
        </w:rPr>
      </w:pPr>
    </w:p>
    <w:p w:rsidR="0003151F" w:rsidRPr="00890CC4" w:rsidRDefault="0003151F" w:rsidP="00C15F3E">
      <w:pPr>
        <w:snapToGrid w:val="0"/>
        <w:rPr>
          <w:rFonts w:hAnsi="ＭＳ 明朝"/>
          <w:b/>
          <w:szCs w:val="21"/>
        </w:rPr>
      </w:pPr>
      <w:r w:rsidRPr="00890CC4">
        <w:rPr>
          <w:rFonts w:hAnsi="ＭＳ 明朝" w:hint="eastAsia"/>
          <w:b/>
          <w:szCs w:val="21"/>
        </w:rPr>
        <w:t xml:space="preserve">２　あいさつ　</w:t>
      </w:r>
    </w:p>
    <w:p w:rsidR="00C15F3E" w:rsidRPr="00890CC4" w:rsidRDefault="00CF1112" w:rsidP="00C15F3E">
      <w:pPr>
        <w:snapToGrid w:val="0"/>
        <w:rPr>
          <w:rFonts w:hAnsi="ＭＳ 明朝"/>
          <w:szCs w:val="21"/>
        </w:rPr>
      </w:pPr>
      <w:r>
        <w:rPr>
          <w:rFonts w:hAnsi="ＭＳ 明朝" w:hint="eastAsia"/>
          <w:szCs w:val="21"/>
        </w:rPr>
        <w:t>委員長より、開会の</w:t>
      </w:r>
      <w:r w:rsidR="00C15F3E" w:rsidRPr="00890CC4">
        <w:rPr>
          <w:rFonts w:hAnsi="ＭＳ 明朝" w:hint="eastAsia"/>
          <w:szCs w:val="21"/>
        </w:rPr>
        <w:t>挨拶を</w:t>
      </w:r>
      <w:r w:rsidR="00DC3A44" w:rsidRPr="00890CC4">
        <w:rPr>
          <w:rFonts w:hAnsi="ＭＳ 明朝" w:hint="eastAsia"/>
          <w:szCs w:val="21"/>
        </w:rPr>
        <w:t>いただいた</w:t>
      </w:r>
      <w:r w:rsidR="00C15F3E" w:rsidRPr="00890CC4">
        <w:rPr>
          <w:rFonts w:hAnsi="ＭＳ 明朝" w:hint="eastAsia"/>
          <w:szCs w:val="21"/>
        </w:rPr>
        <w:t>。</w:t>
      </w:r>
    </w:p>
    <w:p w:rsidR="00C15F3E" w:rsidRPr="00890CC4" w:rsidRDefault="00C15F3E" w:rsidP="0003151F">
      <w:pPr>
        <w:snapToGrid w:val="0"/>
        <w:ind w:firstLineChars="100" w:firstLine="192"/>
        <w:rPr>
          <w:rFonts w:hAnsi="ＭＳ 明朝"/>
          <w:b/>
          <w:szCs w:val="21"/>
        </w:rPr>
      </w:pPr>
    </w:p>
    <w:p w:rsidR="0003151F" w:rsidRPr="00890CC4" w:rsidRDefault="0003151F" w:rsidP="00C15F3E">
      <w:pPr>
        <w:snapToGrid w:val="0"/>
        <w:rPr>
          <w:rFonts w:hAnsi="ＭＳ 明朝"/>
          <w:b/>
          <w:szCs w:val="21"/>
        </w:rPr>
      </w:pPr>
      <w:r w:rsidRPr="00890CC4">
        <w:rPr>
          <w:rFonts w:hAnsi="ＭＳ 明朝" w:hint="eastAsia"/>
          <w:b/>
          <w:szCs w:val="21"/>
        </w:rPr>
        <w:t>３　協議事項</w:t>
      </w:r>
    </w:p>
    <w:p w:rsidR="003202A7" w:rsidRPr="00890CC4" w:rsidRDefault="003202A7" w:rsidP="003202A7">
      <w:pPr>
        <w:snapToGrid w:val="0"/>
        <w:rPr>
          <w:rFonts w:hAnsi="ＭＳ 明朝"/>
          <w:b/>
          <w:szCs w:val="21"/>
        </w:rPr>
      </w:pPr>
      <w:r w:rsidRPr="00890CC4">
        <w:rPr>
          <w:rFonts w:hAnsi="ＭＳ 明朝" w:hint="eastAsia"/>
          <w:b/>
          <w:szCs w:val="21"/>
        </w:rPr>
        <w:t>（１）</w:t>
      </w:r>
      <w:r w:rsidR="0069168C" w:rsidRPr="0069168C">
        <w:rPr>
          <w:rFonts w:hAnsi="ＭＳ 明朝" w:hint="eastAsia"/>
          <w:b/>
          <w:szCs w:val="21"/>
        </w:rPr>
        <w:t>前回委員会の内容確認　(資料１)</w:t>
      </w:r>
    </w:p>
    <w:p w:rsidR="00F33761" w:rsidRPr="00890CC4" w:rsidRDefault="00CA3981" w:rsidP="00B426EA">
      <w:pPr>
        <w:snapToGrid w:val="0"/>
        <w:ind w:firstLine="105"/>
        <w:rPr>
          <w:rFonts w:hAnsi="ＭＳ 明朝"/>
          <w:szCs w:val="21"/>
        </w:rPr>
      </w:pPr>
      <w:r>
        <w:rPr>
          <w:rFonts w:hAnsi="ＭＳ 明朝" w:hint="eastAsia"/>
          <w:szCs w:val="21"/>
        </w:rPr>
        <w:t>㈱KRC藤村さんより</w:t>
      </w:r>
      <w:r w:rsidR="003202A7" w:rsidRPr="00890CC4">
        <w:rPr>
          <w:rFonts w:hAnsi="ＭＳ 明朝" w:hint="eastAsia"/>
          <w:szCs w:val="21"/>
        </w:rPr>
        <w:t>資料１を用いて</w:t>
      </w:r>
      <w:r w:rsidR="00BF1E35">
        <w:rPr>
          <w:rFonts w:hAnsi="ＭＳ 明朝" w:hint="eastAsia"/>
          <w:szCs w:val="21"/>
        </w:rPr>
        <w:t>説明し、</w:t>
      </w:r>
      <w:r w:rsidR="00B134A4">
        <w:rPr>
          <w:rFonts w:hAnsi="ＭＳ 明朝" w:hint="eastAsia"/>
          <w:szCs w:val="21"/>
        </w:rPr>
        <w:t>前回委員会の内容確認を行った</w:t>
      </w:r>
      <w:r w:rsidR="00F33761">
        <w:rPr>
          <w:rFonts w:hAnsi="ＭＳ 明朝" w:hint="eastAsia"/>
          <w:szCs w:val="21"/>
        </w:rPr>
        <w:t>。</w:t>
      </w:r>
    </w:p>
    <w:p w:rsidR="00CB3EC3" w:rsidRDefault="00CB3EC3" w:rsidP="0041313B">
      <w:pPr>
        <w:snapToGrid w:val="0"/>
        <w:rPr>
          <w:rFonts w:hAnsi="ＭＳ 明朝"/>
          <w:b/>
          <w:szCs w:val="21"/>
        </w:rPr>
      </w:pPr>
    </w:p>
    <w:p w:rsidR="0069168C" w:rsidRDefault="0069168C" w:rsidP="0041313B">
      <w:pPr>
        <w:snapToGrid w:val="0"/>
        <w:rPr>
          <w:rFonts w:hAnsi="ＭＳ 明朝"/>
          <w:b/>
          <w:szCs w:val="21"/>
        </w:rPr>
      </w:pPr>
      <w:r>
        <w:rPr>
          <w:rFonts w:hAnsi="ＭＳ 明朝" w:hint="eastAsia"/>
          <w:b/>
          <w:szCs w:val="21"/>
        </w:rPr>
        <w:t>（２）</w:t>
      </w:r>
      <w:r w:rsidR="00B426EA">
        <w:rPr>
          <w:rFonts w:hAnsi="ＭＳ 明朝" w:hint="eastAsia"/>
          <w:b/>
          <w:szCs w:val="21"/>
        </w:rPr>
        <w:t>基本設計</w:t>
      </w:r>
      <w:r w:rsidR="00FC5464">
        <w:rPr>
          <w:rFonts w:hAnsi="ＭＳ 明朝" w:hint="eastAsia"/>
          <w:b/>
          <w:szCs w:val="21"/>
        </w:rPr>
        <w:t>（案）</w:t>
      </w:r>
      <w:r w:rsidR="00BF1E35">
        <w:rPr>
          <w:rFonts w:hAnsi="ＭＳ 明朝" w:hint="eastAsia"/>
          <w:b/>
          <w:szCs w:val="21"/>
        </w:rPr>
        <w:t>の検討（資料２）</w:t>
      </w:r>
    </w:p>
    <w:p w:rsidR="00FC5464" w:rsidRDefault="00FC5464" w:rsidP="00E40EB2">
      <w:pPr>
        <w:snapToGrid w:val="0"/>
        <w:ind w:left="196" w:hangingChars="102" w:hanging="196"/>
        <w:rPr>
          <w:rFonts w:hAnsi="ＭＳ 明朝"/>
          <w:szCs w:val="21"/>
        </w:rPr>
      </w:pPr>
      <w:r>
        <w:rPr>
          <w:rFonts w:hAnsi="ＭＳ 明朝" w:hint="eastAsia"/>
          <w:b/>
          <w:szCs w:val="21"/>
        </w:rPr>
        <w:t xml:space="preserve">　</w:t>
      </w:r>
      <w:r w:rsidRPr="00FC5464">
        <w:rPr>
          <w:rFonts w:hAnsi="ＭＳ 明朝" w:hint="eastAsia"/>
          <w:szCs w:val="21"/>
        </w:rPr>
        <w:t>資料２に基づき藤村さんから基本設計（案）の説明及び検討課題、決定保留となっていた部分などを説明いただいた。</w:t>
      </w:r>
      <w:r>
        <w:rPr>
          <w:rFonts w:hAnsi="ＭＳ 明朝" w:hint="eastAsia"/>
          <w:szCs w:val="21"/>
        </w:rPr>
        <w:t>以下検討項目毎に記載。</w:t>
      </w:r>
    </w:p>
    <w:p w:rsidR="00E40EB2" w:rsidRPr="00FC5464" w:rsidRDefault="00E40EB2" w:rsidP="0041313B">
      <w:pPr>
        <w:snapToGrid w:val="0"/>
        <w:rPr>
          <w:rFonts w:hAnsi="ＭＳ 明朝" w:hint="eastAsia"/>
          <w:szCs w:val="21"/>
        </w:rPr>
      </w:pPr>
    </w:p>
    <w:p w:rsidR="0062514A" w:rsidRPr="007128C4" w:rsidRDefault="0062514A" w:rsidP="00D068BD">
      <w:pPr>
        <w:snapToGrid w:val="0"/>
        <w:ind w:firstLineChars="73" w:firstLine="140"/>
        <w:rPr>
          <w:rFonts w:hAnsi="ＭＳ 明朝"/>
          <w:b/>
          <w:szCs w:val="21"/>
        </w:rPr>
      </w:pPr>
      <w:r w:rsidRPr="007128C4">
        <w:rPr>
          <w:rFonts w:hAnsi="ＭＳ 明朝" w:hint="eastAsia"/>
          <w:b/>
          <w:szCs w:val="21"/>
        </w:rPr>
        <w:t>（全体計画概要・目指す公園像と土地利用方針・計画平面図</w:t>
      </w:r>
      <w:r w:rsidR="00B01341" w:rsidRPr="007128C4">
        <w:rPr>
          <w:rFonts w:hAnsi="ＭＳ 明朝" w:hint="eastAsia"/>
          <w:b/>
          <w:szCs w:val="21"/>
        </w:rPr>
        <w:t xml:space="preserve">　資料２　１ページ</w:t>
      </w:r>
      <w:r w:rsidRPr="007128C4">
        <w:rPr>
          <w:rFonts w:hAnsi="ＭＳ 明朝" w:hint="eastAsia"/>
          <w:b/>
          <w:szCs w:val="21"/>
        </w:rPr>
        <w:t>）</w:t>
      </w:r>
    </w:p>
    <w:p w:rsidR="0062514A" w:rsidRPr="0062514A" w:rsidRDefault="0062514A" w:rsidP="00E40EB2">
      <w:pPr>
        <w:snapToGrid w:val="0"/>
        <w:ind w:firstLineChars="148" w:firstLine="283"/>
        <w:rPr>
          <w:rFonts w:hAnsi="ＭＳ 明朝"/>
          <w:szCs w:val="21"/>
        </w:rPr>
      </w:pPr>
      <w:r w:rsidRPr="0062514A">
        <w:rPr>
          <w:rFonts w:hAnsi="ＭＳ 明朝" w:hint="eastAsia"/>
          <w:szCs w:val="21"/>
        </w:rPr>
        <w:t>前回までの検討内容を図面上に反映したもの。質問意見は特になし。</w:t>
      </w:r>
    </w:p>
    <w:p w:rsidR="0062514A" w:rsidRDefault="0062514A" w:rsidP="00D068BD">
      <w:pPr>
        <w:snapToGrid w:val="0"/>
        <w:ind w:firstLineChars="73" w:firstLine="139"/>
        <w:rPr>
          <w:rFonts w:hAnsi="ＭＳ 明朝"/>
          <w:szCs w:val="21"/>
        </w:rPr>
      </w:pPr>
    </w:p>
    <w:p w:rsidR="0062514A" w:rsidRDefault="0062514A" w:rsidP="00D068BD">
      <w:pPr>
        <w:snapToGrid w:val="0"/>
        <w:ind w:firstLineChars="73" w:firstLine="139"/>
        <w:rPr>
          <w:rFonts w:hAnsi="ＭＳ 明朝"/>
          <w:szCs w:val="21"/>
        </w:rPr>
      </w:pPr>
      <w:r>
        <w:rPr>
          <w:rFonts w:hAnsi="ＭＳ 明朝" w:hint="eastAsia"/>
          <w:szCs w:val="21"/>
        </w:rPr>
        <w:t>（</w:t>
      </w:r>
      <w:r w:rsidRPr="007128C4">
        <w:rPr>
          <w:rFonts w:hAnsi="ＭＳ 明朝" w:hint="eastAsia"/>
          <w:b/>
          <w:szCs w:val="21"/>
        </w:rPr>
        <w:t>造成・園路広場計画</w:t>
      </w:r>
      <w:r w:rsidR="00B01341" w:rsidRPr="007128C4">
        <w:rPr>
          <w:rFonts w:hAnsi="ＭＳ 明朝" w:hint="eastAsia"/>
          <w:b/>
          <w:szCs w:val="21"/>
        </w:rPr>
        <w:t xml:space="preserve">　資料２　２ページ</w:t>
      </w:r>
      <w:r w:rsidRPr="007128C4">
        <w:rPr>
          <w:rFonts w:hAnsi="ＭＳ 明朝" w:hint="eastAsia"/>
          <w:b/>
          <w:szCs w:val="21"/>
        </w:rPr>
        <w:t>）</w:t>
      </w:r>
    </w:p>
    <w:p w:rsidR="00E40EB2" w:rsidRDefault="00D509ED" w:rsidP="00D068BD">
      <w:pPr>
        <w:snapToGrid w:val="0"/>
        <w:ind w:firstLineChars="73" w:firstLine="139"/>
        <w:rPr>
          <w:rFonts w:hAnsi="ＭＳ 明朝"/>
          <w:szCs w:val="21"/>
        </w:rPr>
      </w:pPr>
      <w:r>
        <w:rPr>
          <w:rFonts w:hAnsi="ＭＳ 明朝" w:hint="eastAsia"/>
          <w:szCs w:val="21"/>
        </w:rPr>
        <w:t>（藤村さん）</w:t>
      </w:r>
    </w:p>
    <w:p w:rsidR="008D3881" w:rsidRDefault="00D509ED" w:rsidP="00E40EB2">
      <w:pPr>
        <w:snapToGrid w:val="0"/>
        <w:ind w:leftChars="148" w:left="283" w:firstLineChars="100" w:firstLine="191"/>
        <w:rPr>
          <w:rFonts w:hAnsi="ＭＳ 明朝"/>
          <w:szCs w:val="21"/>
        </w:rPr>
      </w:pPr>
      <w:r>
        <w:rPr>
          <w:rFonts w:hAnsi="ＭＳ 明朝" w:hint="eastAsia"/>
          <w:szCs w:val="21"/>
        </w:rPr>
        <w:t>資料2-2の平面図に移動円滑化基準の園路とそれに準じた勾配の園路を記載した。園内</w:t>
      </w:r>
      <w:r w:rsidR="008D3881">
        <w:rPr>
          <w:rFonts w:hAnsi="ＭＳ 明朝" w:hint="eastAsia"/>
          <w:szCs w:val="21"/>
        </w:rPr>
        <w:t>を周遊できる構造だが、全てを回るには介助者が必要になる。河川区域については実施設計の中で建設事務所等と協議しながら進めていくことになる。</w:t>
      </w:r>
    </w:p>
    <w:p w:rsidR="00E40EB2" w:rsidRDefault="00DE7093" w:rsidP="00E40EB2">
      <w:pPr>
        <w:snapToGrid w:val="0"/>
        <w:ind w:firstLineChars="73" w:firstLine="139"/>
        <w:rPr>
          <w:rFonts w:hAnsi="ＭＳ 明朝"/>
          <w:szCs w:val="21"/>
        </w:rPr>
      </w:pPr>
      <w:r>
        <w:rPr>
          <w:rFonts w:hAnsi="ＭＳ 明朝" w:hint="eastAsia"/>
          <w:szCs w:val="21"/>
        </w:rPr>
        <w:t>（H委員）</w:t>
      </w:r>
    </w:p>
    <w:p w:rsidR="00DE7093" w:rsidRDefault="00DE7093" w:rsidP="00E40EB2">
      <w:pPr>
        <w:snapToGrid w:val="0"/>
        <w:ind w:firstLineChars="273" w:firstLine="521"/>
        <w:rPr>
          <w:rFonts w:hAnsi="ＭＳ 明朝"/>
          <w:szCs w:val="21"/>
        </w:rPr>
      </w:pPr>
      <w:r>
        <w:rPr>
          <w:rFonts w:hAnsi="ＭＳ 明朝" w:hint="eastAsia"/>
          <w:szCs w:val="21"/>
        </w:rPr>
        <w:t>現在の駐車場は砂利敷きだが、</w:t>
      </w:r>
      <w:r w:rsidR="00BF1E35">
        <w:rPr>
          <w:rFonts w:hAnsi="ＭＳ 明朝" w:hint="eastAsia"/>
          <w:szCs w:val="21"/>
        </w:rPr>
        <w:t>拡張後の駐車場や</w:t>
      </w:r>
      <w:r>
        <w:rPr>
          <w:rFonts w:hAnsi="ＭＳ 明朝" w:hint="eastAsia"/>
          <w:szCs w:val="21"/>
        </w:rPr>
        <w:t>園路</w:t>
      </w:r>
      <w:r w:rsidR="00BF1E35">
        <w:rPr>
          <w:rFonts w:hAnsi="ＭＳ 明朝" w:hint="eastAsia"/>
          <w:szCs w:val="21"/>
        </w:rPr>
        <w:t>に</w:t>
      </w:r>
      <w:r>
        <w:rPr>
          <w:rFonts w:hAnsi="ＭＳ 明朝" w:hint="eastAsia"/>
          <w:szCs w:val="21"/>
        </w:rPr>
        <w:t>はどのような舗装材</w:t>
      </w:r>
      <w:r w:rsidR="00BF1E35">
        <w:rPr>
          <w:rFonts w:hAnsi="ＭＳ 明朝" w:hint="eastAsia"/>
          <w:szCs w:val="21"/>
        </w:rPr>
        <w:t>を使用するの</w:t>
      </w:r>
      <w:r>
        <w:rPr>
          <w:rFonts w:hAnsi="ＭＳ 明朝" w:hint="eastAsia"/>
          <w:szCs w:val="21"/>
        </w:rPr>
        <w:t>か。</w:t>
      </w:r>
    </w:p>
    <w:p w:rsidR="00E40EB2" w:rsidRDefault="00DE7093" w:rsidP="00D068BD">
      <w:pPr>
        <w:snapToGrid w:val="0"/>
        <w:ind w:firstLineChars="73" w:firstLine="139"/>
        <w:rPr>
          <w:rFonts w:hAnsi="ＭＳ 明朝"/>
          <w:szCs w:val="21"/>
        </w:rPr>
      </w:pPr>
      <w:r>
        <w:rPr>
          <w:rFonts w:hAnsi="ＭＳ 明朝" w:hint="eastAsia"/>
          <w:szCs w:val="21"/>
        </w:rPr>
        <w:t>（藤村さん）</w:t>
      </w:r>
    </w:p>
    <w:p w:rsidR="00DE7093" w:rsidRDefault="00DE7093" w:rsidP="00E40EB2">
      <w:pPr>
        <w:snapToGrid w:val="0"/>
        <w:ind w:leftChars="148" w:left="283" w:firstLineChars="100" w:firstLine="191"/>
        <w:rPr>
          <w:rFonts w:hAnsi="ＭＳ 明朝"/>
          <w:szCs w:val="21"/>
        </w:rPr>
      </w:pPr>
      <w:r>
        <w:rPr>
          <w:rFonts w:hAnsi="ＭＳ 明朝" w:hint="eastAsia"/>
          <w:szCs w:val="21"/>
        </w:rPr>
        <w:t>遠路については土系だが</w:t>
      </w:r>
      <w:r w:rsidR="00BF1E35">
        <w:rPr>
          <w:rFonts w:hAnsi="ＭＳ 明朝" w:hint="eastAsia"/>
          <w:szCs w:val="21"/>
        </w:rPr>
        <w:t>、</w:t>
      </w:r>
      <w:r>
        <w:rPr>
          <w:rFonts w:hAnsi="ＭＳ 明朝" w:hint="eastAsia"/>
          <w:szCs w:val="21"/>
        </w:rPr>
        <w:t>少しセメント質の材料を混ぜたものを考えている。国営公園の堀金穂高地区の池の周りやちひろ公園の舗装写真を資料に載せているので参考にして</w:t>
      </w:r>
      <w:r w:rsidR="00BF1E35">
        <w:rPr>
          <w:rFonts w:hAnsi="ＭＳ 明朝" w:hint="eastAsia"/>
          <w:szCs w:val="21"/>
        </w:rPr>
        <w:t>ほしい。駐車場については現状の延長線と考えてほしい。車の位置はトラ</w:t>
      </w:r>
      <w:r>
        <w:rPr>
          <w:rFonts w:hAnsi="ＭＳ 明朝" w:hint="eastAsia"/>
          <w:szCs w:val="21"/>
        </w:rPr>
        <w:t>ロープで区切るようになるかと思う。現状の延長で対応するのが原則だが、砂利が削れて</w:t>
      </w:r>
      <w:r w:rsidR="0094740F">
        <w:rPr>
          <w:rFonts w:hAnsi="ＭＳ 明朝" w:hint="eastAsia"/>
          <w:szCs w:val="21"/>
        </w:rPr>
        <w:t>く等の</w:t>
      </w:r>
      <w:r>
        <w:rPr>
          <w:rFonts w:hAnsi="ＭＳ 明朝" w:hint="eastAsia"/>
          <w:szCs w:val="21"/>
        </w:rPr>
        <w:t>不</w:t>
      </w:r>
      <w:r w:rsidR="00BF1E35">
        <w:rPr>
          <w:rFonts w:hAnsi="ＭＳ 明朝" w:hint="eastAsia"/>
          <w:szCs w:val="21"/>
        </w:rPr>
        <w:t>具合が生じる場合にはアスファルトなどの更に固い材質も検討する。その場合には</w:t>
      </w:r>
      <w:r w:rsidR="0094740F">
        <w:rPr>
          <w:rFonts w:hAnsi="ＭＳ 明朝" w:hint="eastAsia"/>
          <w:szCs w:val="21"/>
        </w:rPr>
        <w:t>地面の浸水能力が変わってくるので、排水設備</w:t>
      </w:r>
      <w:r w:rsidR="00BF1E35">
        <w:rPr>
          <w:rFonts w:hAnsi="ＭＳ 明朝" w:hint="eastAsia"/>
          <w:szCs w:val="21"/>
        </w:rPr>
        <w:t>の設置のため</w:t>
      </w:r>
      <w:r w:rsidR="0094740F">
        <w:rPr>
          <w:rFonts w:hAnsi="ＭＳ 明朝" w:hint="eastAsia"/>
          <w:szCs w:val="21"/>
        </w:rPr>
        <w:t>のコストとのバランスを考えての対応となる。</w:t>
      </w:r>
    </w:p>
    <w:p w:rsidR="00E40EB2" w:rsidRDefault="00E40EB2">
      <w:pPr>
        <w:widowControl/>
        <w:jc w:val="left"/>
        <w:rPr>
          <w:rFonts w:hAnsi="ＭＳ 明朝"/>
          <w:szCs w:val="21"/>
        </w:rPr>
      </w:pPr>
      <w:r>
        <w:rPr>
          <w:rFonts w:hAnsi="ＭＳ 明朝"/>
          <w:szCs w:val="21"/>
        </w:rPr>
        <w:br w:type="page"/>
      </w:r>
    </w:p>
    <w:p w:rsidR="0062514A" w:rsidRPr="007128C4" w:rsidRDefault="008D3881" w:rsidP="00E24E5E">
      <w:pPr>
        <w:snapToGrid w:val="0"/>
        <w:ind w:firstLineChars="73" w:firstLine="140"/>
        <w:rPr>
          <w:rFonts w:hAnsi="ＭＳ 明朝" w:hint="eastAsia"/>
          <w:b/>
          <w:szCs w:val="21"/>
        </w:rPr>
      </w:pPr>
      <w:r w:rsidRPr="007128C4">
        <w:rPr>
          <w:rFonts w:hAnsi="ＭＳ 明朝" w:hint="eastAsia"/>
          <w:b/>
          <w:szCs w:val="21"/>
        </w:rPr>
        <w:lastRenderedPageBreak/>
        <w:t>（造成計画の高さの検討、縦断図・横断図</w:t>
      </w:r>
      <w:r w:rsidR="00E24E5E" w:rsidRPr="007128C4">
        <w:rPr>
          <w:rFonts w:hAnsi="ＭＳ 明朝" w:hint="eastAsia"/>
          <w:b/>
          <w:szCs w:val="21"/>
        </w:rPr>
        <w:t xml:space="preserve">　指導・公園境部分の横断図</w:t>
      </w:r>
      <w:r w:rsidR="00B01341" w:rsidRPr="007128C4">
        <w:rPr>
          <w:rFonts w:hAnsi="ＭＳ 明朝" w:hint="eastAsia"/>
          <w:b/>
          <w:szCs w:val="21"/>
        </w:rPr>
        <w:t xml:space="preserve">　資料２　３</w:t>
      </w:r>
      <w:r w:rsidR="00E24E5E" w:rsidRPr="007128C4">
        <w:rPr>
          <w:rFonts w:hAnsi="ＭＳ 明朝" w:hint="eastAsia"/>
          <w:b/>
          <w:szCs w:val="21"/>
        </w:rPr>
        <w:t>～７</w:t>
      </w:r>
      <w:r w:rsidR="00B01341" w:rsidRPr="007128C4">
        <w:rPr>
          <w:rFonts w:hAnsi="ＭＳ 明朝" w:hint="eastAsia"/>
          <w:b/>
          <w:szCs w:val="21"/>
        </w:rPr>
        <w:t>ページ</w:t>
      </w:r>
      <w:r w:rsidRPr="007128C4">
        <w:rPr>
          <w:rFonts w:hAnsi="ＭＳ 明朝" w:hint="eastAsia"/>
          <w:b/>
          <w:szCs w:val="21"/>
        </w:rPr>
        <w:t>）</w:t>
      </w:r>
    </w:p>
    <w:p w:rsidR="00E24E5E" w:rsidRDefault="00043A11" w:rsidP="00D068BD">
      <w:pPr>
        <w:snapToGrid w:val="0"/>
        <w:ind w:firstLineChars="73" w:firstLine="139"/>
        <w:rPr>
          <w:rFonts w:hAnsi="ＭＳ 明朝"/>
          <w:szCs w:val="21"/>
        </w:rPr>
      </w:pPr>
      <w:r w:rsidRPr="00043A11">
        <w:rPr>
          <w:rFonts w:hAnsi="ＭＳ 明朝" w:hint="eastAsia"/>
          <w:szCs w:val="21"/>
        </w:rPr>
        <w:t>（藤村さん）</w:t>
      </w:r>
    </w:p>
    <w:p w:rsidR="0062514A" w:rsidRDefault="00B01341" w:rsidP="00E24E5E">
      <w:pPr>
        <w:snapToGrid w:val="0"/>
        <w:ind w:leftChars="148" w:left="283" w:firstLineChars="100" w:firstLine="191"/>
        <w:rPr>
          <w:rFonts w:hAnsi="ＭＳ 明朝"/>
          <w:szCs w:val="21"/>
        </w:rPr>
      </w:pPr>
      <w:r w:rsidRPr="00043A11">
        <w:rPr>
          <w:rFonts w:hAnsi="ＭＳ 明朝" w:hint="eastAsia"/>
          <w:szCs w:val="21"/>
        </w:rPr>
        <w:t>12/7の現地調査時にも確認したが、待避所は市道の標高と造成後の公園の標高の差が少ない場所を選定している。ここにも前回までにはなかった1～3段目までの園路を落とし込んでいる。</w:t>
      </w:r>
    </w:p>
    <w:p w:rsidR="00E24E5E" w:rsidRDefault="00425F4A" w:rsidP="00425F4A">
      <w:pPr>
        <w:snapToGrid w:val="0"/>
        <w:ind w:firstLineChars="73" w:firstLine="139"/>
        <w:rPr>
          <w:rFonts w:hAnsi="ＭＳ 明朝"/>
          <w:szCs w:val="21"/>
        </w:rPr>
      </w:pPr>
      <w:r>
        <w:rPr>
          <w:rFonts w:hAnsi="ＭＳ 明朝" w:hint="eastAsia"/>
          <w:szCs w:val="21"/>
        </w:rPr>
        <w:t>（B委員）</w:t>
      </w:r>
    </w:p>
    <w:p w:rsidR="00425F4A" w:rsidRDefault="00425F4A" w:rsidP="00E24E5E">
      <w:pPr>
        <w:snapToGrid w:val="0"/>
        <w:ind w:firstLineChars="273" w:firstLine="521"/>
        <w:rPr>
          <w:rFonts w:hAnsi="ＭＳ 明朝"/>
          <w:szCs w:val="21"/>
        </w:rPr>
      </w:pPr>
      <w:r>
        <w:rPr>
          <w:rFonts w:hAnsi="ＭＳ 明朝" w:hint="eastAsia"/>
          <w:szCs w:val="21"/>
        </w:rPr>
        <w:t>縦断図では現状から造成によって削る部分と盛る部分が相当あるが、釣り合う予定ということでよいか。</w:t>
      </w:r>
    </w:p>
    <w:p w:rsidR="00E24E5E" w:rsidRDefault="00425F4A" w:rsidP="00425F4A">
      <w:pPr>
        <w:snapToGrid w:val="0"/>
        <w:ind w:firstLineChars="73" w:firstLine="139"/>
        <w:rPr>
          <w:rFonts w:hAnsi="ＭＳ 明朝"/>
          <w:szCs w:val="21"/>
        </w:rPr>
      </w:pPr>
      <w:r>
        <w:rPr>
          <w:rFonts w:hAnsi="ＭＳ 明朝" w:hint="eastAsia"/>
          <w:szCs w:val="21"/>
        </w:rPr>
        <w:t>（藤村さん）</w:t>
      </w:r>
    </w:p>
    <w:p w:rsidR="00425F4A" w:rsidRPr="00043A11" w:rsidRDefault="00425F4A" w:rsidP="00E24E5E">
      <w:pPr>
        <w:snapToGrid w:val="0"/>
        <w:ind w:leftChars="148" w:left="283" w:firstLineChars="100" w:firstLine="191"/>
        <w:rPr>
          <w:rFonts w:hAnsi="ＭＳ 明朝"/>
          <w:szCs w:val="21"/>
        </w:rPr>
      </w:pPr>
      <w:r>
        <w:rPr>
          <w:rFonts w:hAnsi="ＭＳ 明朝" w:hint="eastAsia"/>
          <w:szCs w:val="21"/>
        </w:rPr>
        <w:t>全て造成によって発生した土でやりくりするので、釣り合うように造成する。</w:t>
      </w:r>
      <w:r w:rsidR="00DE7093">
        <w:rPr>
          <w:rFonts w:hAnsi="ＭＳ 明朝" w:hint="eastAsia"/>
          <w:szCs w:val="21"/>
        </w:rPr>
        <w:t>現在の縦断図は基本設計段階のもののため、やや大まかなものとなっている。実施設計ではさらに詳細な縦断図を示</w:t>
      </w:r>
      <w:r w:rsidR="00A40542">
        <w:rPr>
          <w:rFonts w:hAnsi="ＭＳ 明朝" w:hint="eastAsia"/>
          <w:szCs w:val="21"/>
        </w:rPr>
        <w:t>す</w:t>
      </w:r>
      <w:r w:rsidR="00DE7093">
        <w:rPr>
          <w:rFonts w:hAnsi="ＭＳ 明朝" w:hint="eastAsia"/>
          <w:szCs w:val="21"/>
        </w:rPr>
        <w:t>。</w:t>
      </w:r>
    </w:p>
    <w:p w:rsidR="0062514A" w:rsidRPr="00043A11" w:rsidRDefault="0062514A" w:rsidP="00D068BD">
      <w:pPr>
        <w:snapToGrid w:val="0"/>
        <w:ind w:firstLineChars="73" w:firstLine="139"/>
        <w:rPr>
          <w:rFonts w:hAnsi="ＭＳ 明朝"/>
          <w:szCs w:val="21"/>
        </w:rPr>
      </w:pPr>
    </w:p>
    <w:p w:rsidR="00043A11" w:rsidRPr="007128C4" w:rsidRDefault="00043A11" w:rsidP="00D068BD">
      <w:pPr>
        <w:snapToGrid w:val="0"/>
        <w:ind w:firstLineChars="73" w:firstLine="140"/>
        <w:rPr>
          <w:rFonts w:hAnsi="ＭＳ 明朝"/>
          <w:b/>
          <w:szCs w:val="21"/>
        </w:rPr>
      </w:pPr>
      <w:r w:rsidRPr="007128C4">
        <w:rPr>
          <w:rFonts w:hAnsi="ＭＳ 明朝" w:hint="eastAsia"/>
          <w:b/>
          <w:szCs w:val="21"/>
        </w:rPr>
        <w:t>（雨水利用・雨水排水計画　資料２　８ページ）</w:t>
      </w:r>
    </w:p>
    <w:p w:rsidR="00E24E5E" w:rsidRDefault="00043A11" w:rsidP="00D068BD">
      <w:pPr>
        <w:snapToGrid w:val="0"/>
        <w:ind w:firstLineChars="73" w:firstLine="139"/>
        <w:rPr>
          <w:rFonts w:hAnsi="ＭＳ 明朝"/>
          <w:szCs w:val="21"/>
        </w:rPr>
      </w:pPr>
      <w:r w:rsidRPr="00043A11">
        <w:rPr>
          <w:rFonts w:hAnsi="ＭＳ 明朝" w:hint="eastAsia"/>
          <w:szCs w:val="21"/>
        </w:rPr>
        <w:t>（藤村さん）</w:t>
      </w:r>
    </w:p>
    <w:p w:rsidR="00043A11" w:rsidRDefault="00043A11" w:rsidP="00E24E5E">
      <w:pPr>
        <w:snapToGrid w:val="0"/>
        <w:ind w:leftChars="148" w:left="283" w:firstLineChars="100" w:firstLine="191"/>
        <w:rPr>
          <w:rFonts w:hAnsi="ＭＳ 明朝"/>
          <w:szCs w:val="21"/>
        </w:rPr>
      </w:pPr>
      <w:r w:rsidRPr="00043A11">
        <w:rPr>
          <w:rFonts w:hAnsi="ＭＳ 明朝" w:hint="eastAsia"/>
          <w:szCs w:val="21"/>
        </w:rPr>
        <w:t>資料内右上に市道と公園予定地の境の土手の写真がある。道路側の水と予定地側の水がそれぞれ一緒にならないように境目の土手で別れ</w:t>
      </w:r>
      <w:r w:rsidR="00CB21E4">
        <w:rPr>
          <w:rFonts w:hAnsi="ＭＳ 明朝" w:hint="eastAsia"/>
          <w:szCs w:val="21"/>
        </w:rPr>
        <w:t>てい</w:t>
      </w:r>
      <w:r w:rsidRPr="00043A11">
        <w:rPr>
          <w:rFonts w:hAnsi="ＭＳ 明朝" w:hint="eastAsia"/>
          <w:szCs w:val="21"/>
        </w:rPr>
        <w:t>る。</w:t>
      </w:r>
      <w:r w:rsidR="00CB21E4">
        <w:rPr>
          <w:rFonts w:hAnsi="ＭＳ 明朝" w:hint="eastAsia"/>
          <w:szCs w:val="21"/>
        </w:rPr>
        <w:t>排水計画としては</w:t>
      </w:r>
      <w:r w:rsidRPr="00043A11">
        <w:rPr>
          <w:rFonts w:hAnsi="ＭＳ 明朝" w:hint="eastAsia"/>
          <w:szCs w:val="21"/>
        </w:rPr>
        <w:t>基本的にはそれぞれの水は混じらずに処理するというのを原則として検討していく。また、園路の舗装など</w:t>
      </w:r>
      <w:r w:rsidR="00A40542">
        <w:rPr>
          <w:rFonts w:hAnsi="ＭＳ 明朝" w:hint="eastAsia"/>
          <w:szCs w:val="21"/>
        </w:rPr>
        <w:t>によって</w:t>
      </w:r>
      <w:r w:rsidRPr="00043A11">
        <w:rPr>
          <w:rFonts w:hAnsi="ＭＳ 明朝" w:hint="eastAsia"/>
          <w:szCs w:val="21"/>
        </w:rPr>
        <w:t>今までの土地利用と比べて雨水</w:t>
      </w:r>
      <w:r w:rsidR="00A40542">
        <w:rPr>
          <w:rFonts w:hAnsi="ＭＳ 明朝" w:hint="eastAsia"/>
          <w:szCs w:val="21"/>
        </w:rPr>
        <w:t>の浸透が難しい</w:t>
      </w:r>
      <w:r w:rsidRPr="00043A11">
        <w:rPr>
          <w:rFonts w:hAnsi="ＭＳ 明朝" w:hint="eastAsia"/>
          <w:szCs w:val="21"/>
        </w:rPr>
        <w:t>範囲は園内で浸透処理することになる。</w:t>
      </w:r>
      <w:r w:rsidR="00CB21E4">
        <w:rPr>
          <w:rFonts w:hAnsi="ＭＳ 明朝" w:hint="eastAsia"/>
          <w:szCs w:val="21"/>
        </w:rPr>
        <w:t>くぼ地の水が集まるようなところでは浸透トレンチを設け、区切りの部分には浸透桝を設置する。雨水の利用計画としては、北側の水路を南側に付け替える。</w:t>
      </w:r>
      <w:r w:rsidR="008A3CC9">
        <w:rPr>
          <w:rFonts w:hAnsi="ＭＳ 明朝" w:hint="eastAsia"/>
          <w:szCs w:val="21"/>
        </w:rPr>
        <w:t>その中で駐車場南に泥溜めのスペースを設ける。</w:t>
      </w:r>
      <w:r w:rsidR="00750BE3">
        <w:rPr>
          <w:rFonts w:hAnsi="ＭＳ 明朝" w:hint="eastAsia"/>
          <w:szCs w:val="21"/>
        </w:rPr>
        <w:t>泥を取るためには底面が固い材質である必要</w:t>
      </w:r>
      <w:r w:rsidR="008A3CC9">
        <w:rPr>
          <w:rFonts w:hAnsi="ＭＳ 明朝" w:hint="eastAsia"/>
          <w:szCs w:val="21"/>
        </w:rPr>
        <w:t>があるので、その作り方についても検討が必要。泥とキショウブ</w:t>
      </w:r>
      <w:r w:rsidR="00750BE3">
        <w:rPr>
          <w:rFonts w:hAnsi="ＭＳ 明朝" w:hint="eastAsia"/>
          <w:szCs w:val="21"/>
        </w:rPr>
        <w:t>を1セットで考える必要があり、構造物で対応するのか、日々の管理の中で行うかも含め</w:t>
      </w:r>
      <w:r w:rsidR="00A40542">
        <w:rPr>
          <w:rFonts w:hAnsi="ＭＳ 明朝" w:hint="eastAsia"/>
          <w:szCs w:val="21"/>
        </w:rPr>
        <w:t>、</w:t>
      </w:r>
      <w:r w:rsidR="008A3CC9">
        <w:rPr>
          <w:rFonts w:hAnsi="ＭＳ 明朝" w:hint="eastAsia"/>
          <w:szCs w:val="21"/>
        </w:rPr>
        <w:t>実施設計の</w:t>
      </w:r>
      <w:r w:rsidR="00A40542">
        <w:rPr>
          <w:rFonts w:hAnsi="ＭＳ 明朝" w:hint="eastAsia"/>
          <w:szCs w:val="21"/>
        </w:rPr>
        <w:t>中で</w:t>
      </w:r>
      <w:r w:rsidR="008A3CC9">
        <w:rPr>
          <w:rFonts w:hAnsi="ＭＳ 明朝" w:hint="eastAsia"/>
          <w:szCs w:val="21"/>
        </w:rPr>
        <w:t>整理をして進めていきたい。</w:t>
      </w:r>
      <w:r w:rsidR="00750BE3">
        <w:rPr>
          <w:rFonts w:hAnsi="ＭＳ 明朝" w:hint="eastAsia"/>
          <w:szCs w:val="21"/>
        </w:rPr>
        <w:t>池は50ｃｍくらいの高低差で連続していき、深さは20～30ｃｍ程度を考えていて、当初から植物を植えて作りすぎないようにし、田んぼ的な利用もできるようにする。</w:t>
      </w:r>
    </w:p>
    <w:p w:rsidR="0094740F" w:rsidRDefault="0094740F" w:rsidP="00D068BD">
      <w:pPr>
        <w:snapToGrid w:val="0"/>
        <w:ind w:firstLineChars="73" w:firstLine="139"/>
        <w:rPr>
          <w:rFonts w:hAnsi="ＭＳ 明朝"/>
          <w:szCs w:val="21"/>
        </w:rPr>
      </w:pPr>
      <w:r>
        <w:rPr>
          <w:rFonts w:hAnsi="ＭＳ 明朝" w:hint="eastAsia"/>
          <w:szCs w:val="21"/>
        </w:rPr>
        <w:t>（D委員）</w:t>
      </w:r>
    </w:p>
    <w:p w:rsidR="0094740F" w:rsidRDefault="0094740F" w:rsidP="00E24E5E">
      <w:pPr>
        <w:snapToGrid w:val="0"/>
        <w:ind w:leftChars="148" w:left="283" w:firstLineChars="100" w:firstLine="191"/>
        <w:rPr>
          <w:rFonts w:hAnsi="ＭＳ 明朝"/>
          <w:szCs w:val="21"/>
        </w:rPr>
      </w:pPr>
      <w:r>
        <w:rPr>
          <w:rFonts w:hAnsi="ＭＳ 明朝" w:hint="eastAsia"/>
          <w:szCs w:val="21"/>
        </w:rPr>
        <w:t>整備後</w:t>
      </w:r>
      <w:r w:rsidR="0057121F">
        <w:rPr>
          <w:rFonts w:hAnsi="ＭＳ 明朝" w:hint="eastAsia"/>
          <w:szCs w:val="21"/>
        </w:rPr>
        <w:t>は通常の雨水排水は案内で処理しつつ、緊急時にはこれまでの用水のように黒沢川に合流できるように現状の用水の流れの部分は残す</w:t>
      </w:r>
      <w:r>
        <w:rPr>
          <w:rFonts w:hAnsi="ＭＳ 明朝" w:hint="eastAsia"/>
          <w:szCs w:val="21"/>
        </w:rPr>
        <w:t>という考えでよいか。</w:t>
      </w:r>
    </w:p>
    <w:p w:rsidR="0094740F" w:rsidRDefault="0057121F" w:rsidP="00D068BD">
      <w:pPr>
        <w:snapToGrid w:val="0"/>
        <w:ind w:firstLineChars="73" w:firstLine="139"/>
        <w:rPr>
          <w:rFonts w:hAnsi="ＭＳ 明朝"/>
          <w:szCs w:val="21"/>
        </w:rPr>
      </w:pPr>
      <w:r>
        <w:rPr>
          <w:rFonts w:hAnsi="ＭＳ 明朝" w:hint="eastAsia"/>
          <w:szCs w:val="21"/>
        </w:rPr>
        <w:t>（藤村さん）</w:t>
      </w:r>
    </w:p>
    <w:p w:rsidR="0057121F" w:rsidRDefault="00A40542" w:rsidP="00E24E5E">
      <w:pPr>
        <w:snapToGrid w:val="0"/>
        <w:ind w:leftChars="148" w:left="283" w:firstLineChars="100" w:firstLine="191"/>
        <w:rPr>
          <w:rFonts w:hAnsi="ＭＳ 明朝"/>
          <w:szCs w:val="21"/>
        </w:rPr>
      </w:pPr>
      <w:r w:rsidRPr="00A40542">
        <w:rPr>
          <w:rFonts w:hAnsi="ＭＳ 明朝" w:hint="eastAsia"/>
          <w:szCs w:val="21"/>
        </w:rPr>
        <w:t>８ページ平面図の</w:t>
      </w:r>
      <w:r>
        <w:rPr>
          <w:rFonts w:hAnsi="ＭＳ 明朝" w:hint="eastAsia"/>
          <w:szCs w:val="21"/>
        </w:rPr>
        <w:t>ように、</w:t>
      </w:r>
      <w:r w:rsidR="0057121F">
        <w:rPr>
          <w:rFonts w:hAnsi="ＭＳ 明朝" w:hint="eastAsia"/>
          <w:szCs w:val="21"/>
        </w:rPr>
        <w:t>用水の流れは現在市道沿いのものを</w:t>
      </w:r>
      <w:r w:rsidR="00C861F1">
        <w:rPr>
          <w:rFonts w:hAnsi="ＭＳ 明朝" w:hint="eastAsia"/>
          <w:szCs w:val="21"/>
        </w:rPr>
        <w:t>公園内南側に付け替えるが</w:t>
      </w:r>
      <w:r>
        <w:rPr>
          <w:rFonts w:hAnsi="ＭＳ 明朝" w:hint="eastAsia"/>
          <w:szCs w:val="21"/>
        </w:rPr>
        <w:t>、</w:t>
      </w:r>
      <w:r w:rsidR="00C861F1">
        <w:rPr>
          <w:rFonts w:hAnsi="ＭＳ 明朝" w:hint="eastAsia"/>
          <w:szCs w:val="21"/>
        </w:rPr>
        <w:t>最終的には北黒沢川に繋がる。雨水処理は舗装や</w:t>
      </w:r>
      <w:r>
        <w:rPr>
          <w:rFonts w:hAnsi="ＭＳ 明朝" w:hint="eastAsia"/>
          <w:szCs w:val="21"/>
        </w:rPr>
        <w:t>傾斜により水が溜まりやすいところに浸透桝を設けて浸透処理する形をとる。雨水と</w:t>
      </w:r>
      <w:r w:rsidR="00C861F1">
        <w:rPr>
          <w:rFonts w:hAnsi="ＭＳ 明朝" w:hint="eastAsia"/>
          <w:szCs w:val="21"/>
        </w:rPr>
        <w:t>用水と</w:t>
      </w:r>
      <w:r>
        <w:rPr>
          <w:rFonts w:hAnsi="ＭＳ 明朝" w:hint="eastAsia"/>
          <w:szCs w:val="21"/>
        </w:rPr>
        <w:t>は</w:t>
      </w:r>
      <w:r w:rsidR="00C861F1">
        <w:rPr>
          <w:rFonts w:hAnsi="ＭＳ 明朝" w:hint="eastAsia"/>
          <w:szCs w:val="21"/>
        </w:rPr>
        <w:t>分けて</w:t>
      </w:r>
      <w:r>
        <w:rPr>
          <w:rFonts w:hAnsi="ＭＳ 明朝" w:hint="eastAsia"/>
          <w:szCs w:val="21"/>
        </w:rPr>
        <w:t>運用</w:t>
      </w:r>
      <w:r w:rsidR="00C861F1">
        <w:rPr>
          <w:rFonts w:hAnsi="ＭＳ 明朝" w:hint="eastAsia"/>
          <w:szCs w:val="21"/>
        </w:rPr>
        <w:t>する。</w:t>
      </w:r>
    </w:p>
    <w:p w:rsidR="00C861F1" w:rsidRDefault="00C861F1" w:rsidP="00D068BD">
      <w:pPr>
        <w:snapToGrid w:val="0"/>
        <w:ind w:firstLineChars="73" w:firstLine="139"/>
        <w:rPr>
          <w:rFonts w:hAnsi="ＭＳ 明朝"/>
          <w:szCs w:val="21"/>
        </w:rPr>
      </w:pPr>
      <w:r>
        <w:rPr>
          <w:rFonts w:hAnsi="ＭＳ 明朝" w:hint="eastAsia"/>
          <w:szCs w:val="21"/>
        </w:rPr>
        <w:t>（B委員）</w:t>
      </w:r>
    </w:p>
    <w:p w:rsidR="00C861F1" w:rsidRDefault="00C861F1" w:rsidP="00E24E5E">
      <w:pPr>
        <w:snapToGrid w:val="0"/>
        <w:ind w:leftChars="148" w:left="283" w:firstLineChars="100" w:firstLine="191"/>
        <w:rPr>
          <w:rFonts w:hAnsi="ＭＳ 明朝"/>
          <w:szCs w:val="21"/>
        </w:rPr>
      </w:pPr>
      <w:r>
        <w:rPr>
          <w:rFonts w:hAnsi="ＭＳ 明朝" w:hint="eastAsia"/>
          <w:szCs w:val="21"/>
        </w:rPr>
        <w:t>雨水を池ゾーンの方に繋げれば、潤沢な水量になり有効活用することはできないか。</w:t>
      </w:r>
    </w:p>
    <w:p w:rsidR="00C861F1" w:rsidRDefault="00C861F1" w:rsidP="00D068BD">
      <w:pPr>
        <w:snapToGrid w:val="0"/>
        <w:ind w:firstLineChars="73" w:firstLine="139"/>
        <w:rPr>
          <w:rFonts w:hAnsi="ＭＳ 明朝"/>
          <w:szCs w:val="21"/>
        </w:rPr>
      </w:pPr>
      <w:r>
        <w:rPr>
          <w:rFonts w:hAnsi="ＭＳ 明朝" w:hint="eastAsia"/>
          <w:szCs w:val="21"/>
        </w:rPr>
        <w:t>（藤村さん）</w:t>
      </w:r>
    </w:p>
    <w:p w:rsidR="00C861F1" w:rsidRDefault="00C861F1" w:rsidP="00E24E5E">
      <w:pPr>
        <w:snapToGrid w:val="0"/>
        <w:ind w:leftChars="148" w:left="283" w:firstLineChars="100" w:firstLine="191"/>
        <w:rPr>
          <w:rFonts w:hAnsi="ＭＳ 明朝"/>
          <w:szCs w:val="21"/>
        </w:rPr>
      </w:pPr>
      <w:r>
        <w:rPr>
          <w:rFonts w:hAnsi="ＭＳ 明朝" w:hint="eastAsia"/>
          <w:szCs w:val="21"/>
        </w:rPr>
        <w:t>土地柄として道に流れる水と、田んぼに流れる水は分けて使用して</w:t>
      </w:r>
      <w:r w:rsidR="00A40542">
        <w:rPr>
          <w:rFonts w:hAnsi="ＭＳ 明朝" w:hint="eastAsia"/>
          <w:szCs w:val="21"/>
        </w:rPr>
        <w:t>きた</w:t>
      </w:r>
      <w:r>
        <w:rPr>
          <w:rFonts w:hAnsi="ＭＳ 明朝" w:hint="eastAsia"/>
          <w:szCs w:val="21"/>
        </w:rPr>
        <w:t>という慣行がある。また、</w:t>
      </w:r>
      <w:r w:rsidR="009E2181">
        <w:rPr>
          <w:rFonts w:hAnsi="ＭＳ 明朝" w:hint="eastAsia"/>
          <w:szCs w:val="21"/>
        </w:rPr>
        <w:t>駐車場からの水を取り込む場合には、生き物への配慮面で少し慎重にならざるを得ない。</w:t>
      </w:r>
    </w:p>
    <w:p w:rsidR="009E2181" w:rsidRDefault="00073202" w:rsidP="00C861F1">
      <w:pPr>
        <w:snapToGrid w:val="0"/>
        <w:ind w:firstLineChars="73" w:firstLine="139"/>
        <w:rPr>
          <w:rFonts w:hAnsi="ＭＳ 明朝"/>
          <w:szCs w:val="21"/>
        </w:rPr>
      </w:pPr>
      <w:r>
        <w:rPr>
          <w:rFonts w:hAnsi="ＭＳ 明朝" w:hint="eastAsia"/>
          <w:szCs w:val="21"/>
        </w:rPr>
        <w:t>（C委員）</w:t>
      </w:r>
    </w:p>
    <w:p w:rsidR="00073202" w:rsidRDefault="00073202" w:rsidP="00E24E5E">
      <w:pPr>
        <w:snapToGrid w:val="0"/>
        <w:ind w:leftChars="148" w:left="283" w:firstLineChars="100" w:firstLine="191"/>
        <w:rPr>
          <w:rFonts w:hAnsi="ＭＳ 明朝"/>
          <w:szCs w:val="21"/>
        </w:rPr>
      </w:pPr>
      <w:r>
        <w:rPr>
          <w:rFonts w:hAnsi="ＭＳ 明朝" w:hint="eastAsia"/>
          <w:szCs w:val="21"/>
        </w:rPr>
        <w:t>今まで池に入ってよいか否かの議論をしていない。久保田公園では子どもたちが池に入れるジャブジャブ池というのがあり、自分で入って昆虫観察できるので良い学習環境にもなっている。</w:t>
      </w:r>
    </w:p>
    <w:p w:rsidR="00073202" w:rsidRDefault="00073202" w:rsidP="00C861F1">
      <w:pPr>
        <w:snapToGrid w:val="0"/>
        <w:ind w:firstLineChars="73" w:firstLine="139"/>
        <w:rPr>
          <w:rFonts w:hAnsi="ＭＳ 明朝"/>
          <w:szCs w:val="21"/>
        </w:rPr>
      </w:pPr>
      <w:r>
        <w:rPr>
          <w:rFonts w:hAnsi="ＭＳ 明朝" w:hint="eastAsia"/>
          <w:szCs w:val="21"/>
        </w:rPr>
        <w:t>（F委員）</w:t>
      </w:r>
    </w:p>
    <w:p w:rsidR="00073202" w:rsidRDefault="00073202" w:rsidP="00E24E5E">
      <w:pPr>
        <w:snapToGrid w:val="0"/>
        <w:ind w:leftChars="148" w:left="283" w:firstLineChars="100" w:firstLine="191"/>
        <w:rPr>
          <w:rFonts w:hAnsi="ＭＳ 明朝"/>
          <w:szCs w:val="21"/>
        </w:rPr>
      </w:pPr>
      <w:r>
        <w:rPr>
          <w:rFonts w:hAnsi="ＭＳ 明朝" w:hint="eastAsia"/>
          <w:szCs w:val="21"/>
        </w:rPr>
        <w:t>南農生からの意見ではあまり深くせず</w:t>
      </w:r>
      <w:r w:rsidR="00A40542">
        <w:rPr>
          <w:rFonts w:hAnsi="ＭＳ 明朝" w:hint="eastAsia"/>
          <w:szCs w:val="21"/>
        </w:rPr>
        <w:t>入っても安全な深さにするという意見があった。石を真ん中においてそれを足場にして中</w:t>
      </w:r>
      <w:r>
        <w:rPr>
          <w:rFonts w:hAnsi="ＭＳ 明朝" w:hint="eastAsia"/>
          <w:szCs w:val="21"/>
        </w:rPr>
        <w:t>に入れるようにするという意見も出た。</w:t>
      </w:r>
    </w:p>
    <w:p w:rsidR="00073202" w:rsidRPr="00C861F1" w:rsidRDefault="00073202" w:rsidP="00C861F1">
      <w:pPr>
        <w:snapToGrid w:val="0"/>
        <w:ind w:firstLineChars="73" w:firstLine="139"/>
        <w:rPr>
          <w:rFonts w:hAnsi="ＭＳ 明朝" w:hint="eastAsia"/>
          <w:szCs w:val="21"/>
        </w:rPr>
      </w:pPr>
      <w:r>
        <w:rPr>
          <w:rFonts w:hAnsi="ＭＳ 明朝" w:hint="eastAsia"/>
          <w:szCs w:val="21"/>
        </w:rPr>
        <w:t>（藤村さん）</w:t>
      </w:r>
    </w:p>
    <w:p w:rsidR="00750BE3" w:rsidRDefault="00073202" w:rsidP="00E24E5E">
      <w:pPr>
        <w:snapToGrid w:val="0"/>
        <w:ind w:leftChars="148" w:left="283" w:firstLineChars="100" w:firstLine="191"/>
        <w:rPr>
          <w:rFonts w:hAnsi="ＭＳ 明朝"/>
          <w:szCs w:val="21"/>
        </w:rPr>
      </w:pPr>
      <w:r>
        <w:rPr>
          <w:rFonts w:hAnsi="ＭＳ 明朝" w:hint="eastAsia"/>
          <w:szCs w:val="21"/>
        </w:rPr>
        <w:t>管理面からは水の深さ、水質の問題などがあり、ルールをしっかり明示しないといけない。用水なので口に入ってしまったリスクなどを、利用者に負ってもらうことになる。常時誰でも入れるというのは難しいのではないかと思う。</w:t>
      </w:r>
      <w:r w:rsidR="00C11D31">
        <w:rPr>
          <w:rFonts w:hAnsi="ＭＳ 明朝" w:hint="eastAsia"/>
          <w:szCs w:val="21"/>
        </w:rPr>
        <w:t>常時誰でも入れる作りにするよりも、田んぼビオトープという位置付けで泥っぽいところがあることを周知しながら、入れる場所は草を刈っておく等の対応する方が現実的かと思う。管理面を考慮しながら条件設定をしていきたい。</w:t>
      </w:r>
    </w:p>
    <w:p w:rsidR="00C11D31" w:rsidRDefault="00C11D31" w:rsidP="00D068BD">
      <w:pPr>
        <w:snapToGrid w:val="0"/>
        <w:ind w:firstLineChars="73" w:firstLine="139"/>
        <w:rPr>
          <w:rFonts w:hAnsi="ＭＳ 明朝"/>
          <w:szCs w:val="21"/>
        </w:rPr>
      </w:pPr>
      <w:r>
        <w:rPr>
          <w:rFonts w:hAnsi="ＭＳ 明朝" w:hint="eastAsia"/>
          <w:szCs w:val="21"/>
        </w:rPr>
        <w:t>（D委員）</w:t>
      </w:r>
    </w:p>
    <w:p w:rsidR="00C11D31" w:rsidRDefault="00C11D31" w:rsidP="00E24E5E">
      <w:pPr>
        <w:snapToGrid w:val="0"/>
        <w:ind w:leftChars="148" w:left="283" w:firstLineChars="100" w:firstLine="191"/>
        <w:rPr>
          <w:rFonts w:hAnsi="ＭＳ 明朝"/>
          <w:szCs w:val="21"/>
        </w:rPr>
      </w:pPr>
      <w:r>
        <w:rPr>
          <w:rFonts w:hAnsi="ＭＳ 明朝" w:hint="eastAsia"/>
          <w:szCs w:val="21"/>
        </w:rPr>
        <w:t>池の構造は既存公園のように遮水シートを引いて作るのか。</w:t>
      </w:r>
    </w:p>
    <w:p w:rsidR="00C11D31" w:rsidRDefault="00C11D31" w:rsidP="00D068BD">
      <w:pPr>
        <w:snapToGrid w:val="0"/>
        <w:ind w:firstLineChars="73" w:firstLine="139"/>
        <w:rPr>
          <w:rFonts w:hAnsi="ＭＳ 明朝"/>
          <w:szCs w:val="21"/>
        </w:rPr>
      </w:pPr>
      <w:r>
        <w:rPr>
          <w:rFonts w:hAnsi="ＭＳ 明朝" w:hint="eastAsia"/>
          <w:szCs w:val="21"/>
        </w:rPr>
        <w:t>（藤村さん）</w:t>
      </w:r>
    </w:p>
    <w:p w:rsidR="00A40542" w:rsidRDefault="00C11D31" w:rsidP="00E24E5E">
      <w:pPr>
        <w:snapToGrid w:val="0"/>
        <w:ind w:leftChars="148" w:left="283" w:firstLineChars="100" w:firstLine="191"/>
        <w:rPr>
          <w:rFonts w:hAnsi="ＭＳ 明朝"/>
          <w:szCs w:val="21"/>
        </w:rPr>
      </w:pPr>
      <w:r>
        <w:rPr>
          <w:rFonts w:hAnsi="ＭＳ 明朝" w:hint="eastAsia"/>
          <w:szCs w:val="21"/>
        </w:rPr>
        <w:t>資料２　８ページ右下にあるとおり、遮水シートを引きその縁に安定させる意味で椰子ロールを設置しその上に土を盛る。</w:t>
      </w:r>
    </w:p>
    <w:p w:rsidR="00A40542" w:rsidRDefault="00A40542">
      <w:pPr>
        <w:widowControl/>
        <w:jc w:val="left"/>
        <w:rPr>
          <w:rFonts w:hAnsi="ＭＳ 明朝"/>
          <w:szCs w:val="21"/>
        </w:rPr>
      </w:pPr>
      <w:r>
        <w:rPr>
          <w:rFonts w:hAnsi="ＭＳ 明朝"/>
          <w:szCs w:val="21"/>
        </w:rPr>
        <w:br w:type="page"/>
      </w:r>
    </w:p>
    <w:p w:rsidR="00C11D31" w:rsidRDefault="00C11D31" w:rsidP="00D068BD">
      <w:pPr>
        <w:snapToGrid w:val="0"/>
        <w:ind w:firstLineChars="73" w:firstLine="139"/>
        <w:rPr>
          <w:rFonts w:hAnsi="ＭＳ 明朝"/>
          <w:szCs w:val="21"/>
        </w:rPr>
      </w:pPr>
      <w:r>
        <w:rPr>
          <w:rFonts w:hAnsi="ＭＳ 明朝" w:hint="eastAsia"/>
          <w:szCs w:val="21"/>
        </w:rPr>
        <w:t>（D委員）</w:t>
      </w:r>
    </w:p>
    <w:p w:rsidR="00C11D31" w:rsidRPr="00C11D31" w:rsidRDefault="00C11D31" w:rsidP="00E24E5E">
      <w:pPr>
        <w:snapToGrid w:val="0"/>
        <w:ind w:leftChars="148" w:left="283" w:firstLineChars="100" w:firstLine="191"/>
        <w:rPr>
          <w:rFonts w:hAnsi="ＭＳ 明朝" w:hint="eastAsia"/>
          <w:szCs w:val="21"/>
        </w:rPr>
      </w:pPr>
      <w:r>
        <w:rPr>
          <w:rFonts w:hAnsi="ＭＳ 明朝" w:hint="eastAsia"/>
          <w:szCs w:val="21"/>
        </w:rPr>
        <w:t>既存池の失敗としては、</w:t>
      </w:r>
      <w:r w:rsidR="007229D9">
        <w:rPr>
          <w:rFonts w:hAnsi="ＭＳ 明朝" w:hint="eastAsia"/>
          <w:szCs w:val="21"/>
        </w:rPr>
        <w:t>下の池で発泡スチロールのトロ箱を置いてその中に植物を植えたが、上の池では直接</w:t>
      </w:r>
      <w:r w:rsidR="00A642E0">
        <w:rPr>
          <w:rFonts w:hAnsi="ＭＳ 明朝" w:hint="eastAsia"/>
          <w:szCs w:val="21"/>
        </w:rPr>
        <w:t>池に植えている。下の池は本来ならトロ箱</w:t>
      </w:r>
      <w:r w:rsidR="00A40542">
        <w:rPr>
          <w:rFonts w:hAnsi="ＭＳ 明朝" w:hint="eastAsia"/>
          <w:szCs w:val="21"/>
        </w:rPr>
        <w:t>外</w:t>
      </w:r>
      <w:r w:rsidR="00A642E0">
        <w:rPr>
          <w:rFonts w:hAnsi="ＭＳ 明朝" w:hint="eastAsia"/>
          <w:szCs w:val="21"/>
        </w:rPr>
        <w:t>に植物は伸びていない予定だったが、管理できていなくて池内に土が溜まりトロ箱の境界としての機能がなくなり池全体に植物が伸びてしまった。ただ、本来泥がたまらなければトロ箱内の植物の上部分だけ刈ってお</w:t>
      </w:r>
      <w:r w:rsidR="00A40542">
        <w:rPr>
          <w:rFonts w:hAnsi="ＭＳ 明朝" w:hint="eastAsia"/>
          <w:szCs w:val="21"/>
        </w:rPr>
        <w:t>けば管理できるので、拡張地の池でもお勧めしたい。また、池の作りとして</w:t>
      </w:r>
      <w:r w:rsidR="00A642E0">
        <w:rPr>
          <w:rFonts w:hAnsi="ＭＳ 明朝" w:hint="eastAsia"/>
          <w:szCs w:val="21"/>
        </w:rPr>
        <w:t>遮水シートだと泥すくい</w:t>
      </w:r>
      <w:r w:rsidR="00A40542">
        <w:rPr>
          <w:rFonts w:hAnsi="ＭＳ 明朝" w:hint="eastAsia"/>
          <w:szCs w:val="21"/>
        </w:rPr>
        <w:t>の場合に遮水シートに穴が開く</w:t>
      </w:r>
      <w:r w:rsidR="00A642E0">
        <w:rPr>
          <w:rFonts w:hAnsi="ＭＳ 明朝" w:hint="eastAsia"/>
          <w:szCs w:val="21"/>
        </w:rPr>
        <w:t>のでコンクリートを使っても良いと思う。</w:t>
      </w:r>
    </w:p>
    <w:p w:rsidR="00073202" w:rsidRDefault="00A642E0" w:rsidP="00D068BD">
      <w:pPr>
        <w:snapToGrid w:val="0"/>
        <w:ind w:firstLineChars="73" w:firstLine="139"/>
        <w:rPr>
          <w:rFonts w:hAnsi="ＭＳ 明朝"/>
          <w:szCs w:val="21"/>
        </w:rPr>
      </w:pPr>
      <w:r>
        <w:rPr>
          <w:rFonts w:hAnsi="ＭＳ 明朝" w:hint="eastAsia"/>
          <w:szCs w:val="21"/>
        </w:rPr>
        <w:t>（藤村さん）</w:t>
      </w:r>
    </w:p>
    <w:p w:rsidR="008F2B22" w:rsidRDefault="008F2B22" w:rsidP="00E24E5E">
      <w:pPr>
        <w:snapToGrid w:val="0"/>
        <w:ind w:leftChars="148" w:left="283" w:firstLineChars="100" w:firstLine="191"/>
        <w:rPr>
          <w:rFonts w:hAnsi="ＭＳ 明朝"/>
          <w:szCs w:val="21"/>
        </w:rPr>
      </w:pPr>
      <w:r>
        <w:rPr>
          <w:rFonts w:hAnsi="ＭＳ 明朝" w:hint="eastAsia"/>
          <w:szCs w:val="21"/>
        </w:rPr>
        <w:t>申し出の池の中の植生状況を鑑みると、最初から池内に植物を植え付けすぎない事が重要と考えている。</w:t>
      </w:r>
      <w:r w:rsidR="006912AE">
        <w:rPr>
          <w:rFonts w:hAnsi="ＭＳ 明朝" w:hint="eastAsia"/>
          <w:szCs w:val="21"/>
        </w:rPr>
        <w:t>資料では水田の土壌を利用して池を形作り自然発生した在来種を管理していくというのを記載している。その中でトロ箱の利用というのも良いと思う。</w:t>
      </w:r>
      <w:r w:rsidR="00512B6F">
        <w:rPr>
          <w:rFonts w:hAnsi="ＭＳ 明朝" w:hint="eastAsia"/>
          <w:szCs w:val="21"/>
        </w:rPr>
        <w:t>もう一つ</w:t>
      </w:r>
      <w:r w:rsidR="00A40542">
        <w:rPr>
          <w:rFonts w:hAnsi="ＭＳ 明朝" w:hint="eastAsia"/>
          <w:szCs w:val="21"/>
        </w:rPr>
        <w:t>いただいた泥だめに対しての意見で</w:t>
      </w:r>
      <w:r w:rsidR="00512B6F">
        <w:rPr>
          <w:rFonts w:hAnsi="ＭＳ 明朝" w:hint="eastAsia"/>
          <w:szCs w:val="21"/>
        </w:rPr>
        <w:t>は、設置する場所やその作り方も含めて今後の検討課題としたいが</w:t>
      </w:r>
      <w:r w:rsidR="00A40542">
        <w:rPr>
          <w:rFonts w:hAnsi="ＭＳ 明朝" w:hint="eastAsia"/>
          <w:szCs w:val="21"/>
        </w:rPr>
        <w:t>、</w:t>
      </w:r>
      <w:r w:rsidR="00512B6F">
        <w:rPr>
          <w:rFonts w:hAnsi="ＭＳ 明朝" w:hint="eastAsia"/>
          <w:szCs w:val="21"/>
        </w:rPr>
        <w:t>一旦</w:t>
      </w:r>
      <w:r w:rsidR="0098070A">
        <w:rPr>
          <w:rFonts w:hAnsi="ＭＳ 明朝" w:hint="eastAsia"/>
          <w:szCs w:val="21"/>
        </w:rPr>
        <w:t>本日の</w:t>
      </w:r>
      <w:r w:rsidR="00A40542">
        <w:rPr>
          <w:rFonts w:hAnsi="ＭＳ 明朝" w:hint="eastAsia"/>
          <w:szCs w:val="21"/>
        </w:rPr>
        <w:t>資料では</w:t>
      </w:r>
      <w:r w:rsidR="00512B6F">
        <w:rPr>
          <w:rFonts w:hAnsi="ＭＳ 明朝" w:hint="eastAsia"/>
          <w:szCs w:val="21"/>
        </w:rPr>
        <w:t>図内の駐車場南側が取り除いた土砂を車両に入れやすい場所として記載した。</w:t>
      </w:r>
    </w:p>
    <w:p w:rsidR="00512B6F" w:rsidRDefault="00512B6F" w:rsidP="008F2B22">
      <w:pPr>
        <w:snapToGrid w:val="0"/>
        <w:ind w:firstLineChars="73" w:firstLine="139"/>
        <w:rPr>
          <w:rFonts w:hAnsi="ＭＳ 明朝"/>
          <w:szCs w:val="21"/>
        </w:rPr>
      </w:pPr>
      <w:r>
        <w:rPr>
          <w:rFonts w:hAnsi="ＭＳ 明朝" w:hint="eastAsia"/>
          <w:szCs w:val="21"/>
        </w:rPr>
        <w:t>（J委員）</w:t>
      </w:r>
    </w:p>
    <w:p w:rsidR="00512B6F" w:rsidRDefault="00512B6F" w:rsidP="00E24E5E">
      <w:pPr>
        <w:snapToGrid w:val="0"/>
        <w:ind w:leftChars="148" w:left="283" w:firstLineChars="100" w:firstLine="191"/>
        <w:rPr>
          <w:rFonts w:hAnsi="ＭＳ 明朝"/>
          <w:szCs w:val="21"/>
        </w:rPr>
      </w:pPr>
      <w:r>
        <w:rPr>
          <w:rFonts w:hAnsi="ＭＳ 明朝" w:hint="eastAsia"/>
          <w:szCs w:val="21"/>
        </w:rPr>
        <w:t>泥</w:t>
      </w:r>
      <w:r w:rsidR="0098070A">
        <w:rPr>
          <w:rFonts w:hAnsi="ＭＳ 明朝" w:hint="eastAsia"/>
          <w:szCs w:val="21"/>
        </w:rPr>
        <w:t>に</w:t>
      </w:r>
      <w:r>
        <w:rPr>
          <w:rFonts w:hAnsi="ＭＳ 明朝" w:hint="eastAsia"/>
          <w:szCs w:val="21"/>
        </w:rPr>
        <w:t>は様々な生物の棲家としての機能があるが、その点でD委員の見解を聞きたい。</w:t>
      </w:r>
    </w:p>
    <w:p w:rsidR="00512B6F" w:rsidRDefault="00512B6F" w:rsidP="008F2B22">
      <w:pPr>
        <w:snapToGrid w:val="0"/>
        <w:ind w:firstLineChars="73" w:firstLine="139"/>
        <w:rPr>
          <w:rFonts w:hAnsi="ＭＳ 明朝"/>
          <w:szCs w:val="21"/>
        </w:rPr>
      </w:pPr>
      <w:r>
        <w:rPr>
          <w:rFonts w:hAnsi="ＭＳ 明朝" w:hint="eastAsia"/>
          <w:szCs w:val="21"/>
        </w:rPr>
        <w:t>（D委員）</w:t>
      </w:r>
    </w:p>
    <w:p w:rsidR="00512B6F" w:rsidRDefault="00512B6F" w:rsidP="00E24E5E">
      <w:pPr>
        <w:snapToGrid w:val="0"/>
        <w:ind w:leftChars="148" w:left="283" w:firstLineChars="100" w:firstLine="191"/>
        <w:rPr>
          <w:rFonts w:hAnsi="ＭＳ 明朝"/>
          <w:szCs w:val="21"/>
        </w:rPr>
      </w:pPr>
      <w:r>
        <w:rPr>
          <w:rFonts w:hAnsi="ＭＳ 明朝" w:hint="eastAsia"/>
          <w:szCs w:val="21"/>
        </w:rPr>
        <w:t>泥ためを作っても必ず泥をすくう作業は必要になり、その作業は重労働なため、すくいやすい構造が重要。遮水シートよりもコンクリートが望ましい。泥は生き物の棲家のため、泥のかき出しの時には</w:t>
      </w:r>
      <w:r w:rsidR="0098070A">
        <w:rPr>
          <w:rFonts w:hAnsi="ＭＳ 明朝" w:hint="eastAsia"/>
          <w:szCs w:val="21"/>
        </w:rPr>
        <w:t>生物を他の場所に移す必要があるが、子どもたちに</w:t>
      </w:r>
      <w:r>
        <w:rPr>
          <w:rFonts w:hAnsi="ＭＳ 明朝" w:hint="eastAsia"/>
          <w:szCs w:val="21"/>
        </w:rPr>
        <w:t>レスキュー体験</w:t>
      </w:r>
      <w:r w:rsidR="0098070A">
        <w:rPr>
          <w:rFonts w:hAnsi="ＭＳ 明朝" w:hint="eastAsia"/>
          <w:szCs w:val="21"/>
        </w:rPr>
        <w:t>の場として利用</w:t>
      </w:r>
      <w:r>
        <w:rPr>
          <w:rFonts w:hAnsi="ＭＳ 明朝" w:hint="eastAsia"/>
          <w:szCs w:val="21"/>
        </w:rPr>
        <w:t>してもらうとよい。</w:t>
      </w:r>
      <w:r w:rsidR="004E3ED5">
        <w:rPr>
          <w:rFonts w:hAnsi="ＭＳ 明朝" w:hint="eastAsia"/>
          <w:szCs w:val="21"/>
        </w:rPr>
        <w:t>泥の中から捕まえた生物を観察して隣の池に流すという経験は有意義なものだと考える。</w:t>
      </w:r>
      <w:r w:rsidR="00622A89">
        <w:rPr>
          <w:rFonts w:hAnsi="ＭＳ 明朝" w:hint="eastAsia"/>
          <w:szCs w:val="21"/>
        </w:rPr>
        <w:t>既存池のように植物で覆いつく</w:t>
      </w:r>
      <w:r w:rsidR="0098070A">
        <w:rPr>
          <w:rFonts w:hAnsi="ＭＳ 明朝" w:hint="eastAsia"/>
          <w:szCs w:val="21"/>
        </w:rPr>
        <w:t>されるとトンボなどは半分以下の数になってしまう。トロ箱による植栽管理で成功例がある。</w:t>
      </w:r>
      <w:r w:rsidR="00622A89">
        <w:rPr>
          <w:rFonts w:hAnsi="ＭＳ 明朝" w:hint="eastAsia"/>
          <w:szCs w:val="21"/>
        </w:rPr>
        <w:t>三郷公民館の池にトロ箱にフトイを入れて管理していたら、水質が良くなりクロスジギンヤンマが50匹ほど羽化したことがあった。またトロ箱は生き物の逃げ場になるという側面もある。</w:t>
      </w:r>
    </w:p>
    <w:p w:rsidR="00622A89" w:rsidRDefault="00622A89" w:rsidP="008F2B22">
      <w:pPr>
        <w:snapToGrid w:val="0"/>
        <w:ind w:firstLineChars="73" w:firstLine="139"/>
        <w:rPr>
          <w:rFonts w:hAnsi="ＭＳ 明朝"/>
          <w:szCs w:val="21"/>
        </w:rPr>
      </w:pPr>
      <w:r>
        <w:rPr>
          <w:rFonts w:hAnsi="ＭＳ 明朝" w:hint="eastAsia"/>
          <w:szCs w:val="21"/>
        </w:rPr>
        <w:t>（藤村さん）</w:t>
      </w:r>
    </w:p>
    <w:p w:rsidR="00622A89" w:rsidRDefault="00622A89" w:rsidP="00E24E5E">
      <w:pPr>
        <w:snapToGrid w:val="0"/>
        <w:ind w:leftChars="148" w:left="283" w:firstLineChars="100" w:firstLine="191"/>
        <w:rPr>
          <w:rFonts w:hAnsi="ＭＳ 明朝"/>
          <w:szCs w:val="21"/>
        </w:rPr>
      </w:pPr>
      <w:r>
        <w:rPr>
          <w:rFonts w:hAnsi="ＭＳ 明朝" w:hint="eastAsia"/>
          <w:szCs w:val="21"/>
        </w:rPr>
        <w:t>D委員に聞きたいが、既存公園ではレスキュー的に泥をすくったことはある</w:t>
      </w:r>
      <w:r w:rsidR="0098070A">
        <w:rPr>
          <w:rFonts w:hAnsi="ＭＳ 明朝" w:hint="eastAsia"/>
          <w:szCs w:val="21"/>
        </w:rPr>
        <w:t>ようだが、池全体を対象として泥をすくうような活動はしていなかった</w:t>
      </w:r>
      <w:r>
        <w:rPr>
          <w:rFonts w:hAnsi="ＭＳ 明朝" w:hint="eastAsia"/>
          <w:szCs w:val="21"/>
        </w:rPr>
        <w:t>ということでよいか。</w:t>
      </w:r>
    </w:p>
    <w:p w:rsidR="00622A89" w:rsidRDefault="00622A89" w:rsidP="008F2B22">
      <w:pPr>
        <w:snapToGrid w:val="0"/>
        <w:ind w:firstLineChars="73" w:firstLine="139"/>
        <w:rPr>
          <w:rFonts w:hAnsi="ＭＳ 明朝"/>
          <w:szCs w:val="21"/>
        </w:rPr>
      </w:pPr>
      <w:r>
        <w:rPr>
          <w:rFonts w:hAnsi="ＭＳ 明朝" w:hint="eastAsia"/>
          <w:szCs w:val="21"/>
        </w:rPr>
        <w:t>（D委員）</w:t>
      </w:r>
    </w:p>
    <w:p w:rsidR="00073202" w:rsidRDefault="006E62AF" w:rsidP="00E24E5E">
      <w:pPr>
        <w:snapToGrid w:val="0"/>
        <w:ind w:leftChars="148" w:left="283" w:firstLineChars="100" w:firstLine="191"/>
        <w:rPr>
          <w:rFonts w:hAnsi="ＭＳ 明朝"/>
          <w:szCs w:val="21"/>
        </w:rPr>
      </w:pPr>
      <w:r>
        <w:rPr>
          <w:rFonts w:hAnsi="ＭＳ 明朝" w:hint="eastAsia"/>
          <w:szCs w:val="21"/>
        </w:rPr>
        <w:t>キショウブを抜いたり泥をさらった</w:t>
      </w:r>
      <w:r w:rsidR="00976B31">
        <w:rPr>
          <w:rFonts w:hAnsi="ＭＳ 明朝" w:hint="eastAsia"/>
          <w:szCs w:val="21"/>
        </w:rPr>
        <w:t>り</w:t>
      </w:r>
      <w:r>
        <w:rPr>
          <w:rFonts w:hAnsi="ＭＳ 明朝" w:hint="eastAsia"/>
          <w:szCs w:val="21"/>
        </w:rPr>
        <w:t>という行為はしていなかった。黒沢洞合自然公園の管理は二転三転しており、</w:t>
      </w:r>
      <w:r w:rsidR="0098070A">
        <w:rPr>
          <w:rFonts w:hAnsi="ＭＳ 明朝" w:hint="eastAsia"/>
          <w:szCs w:val="21"/>
        </w:rPr>
        <w:t>管理主体が変わる中で、生き物に配慮した管理ができなかったという経緯がある</w:t>
      </w:r>
      <w:r>
        <w:rPr>
          <w:rFonts w:hAnsi="ＭＳ 明朝" w:hint="eastAsia"/>
          <w:szCs w:val="21"/>
        </w:rPr>
        <w:t>。</w:t>
      </w:r>
      <w:r w:rsidR="0098070A">
        <w:rPr>
          <w:rFonts w:hAnsi="ＭＳ 明朝" w:hint="eastAsia"/>
          <w:szCs w:val="21"/>
        </w:rPr>
        <w:t>開園</w:t>
      </w:r>
      <w:r>
        <w:rPr>
          <w:rFonts w:hAnsi="ＭＳ 明朝" w:hint="eastAsia"/>
          <w:szCs w:val="21"/>
        </w:rPr>
        <w:t>当初</w:t>
      </w:r>
      <w:r w:rsidR="0098070A">
        <w:rPr>
          <w:rFonts w:hAnsi="ＭＳ 明朝" w:hint="eastAsia"/>
          <w:szCs w:val="21"/>
        </w:rPr>
        <w:t>に</w:t>
      </w:r>
      <w:r>
        <w:rPr>
          <w:rFonts w:hAnsi="ＭＳ 明朝" w:hint="eastAsia"/>
          <w:szCs w:val="21"/>
        </w:rPr>
        <w:t>パークボランティアを募集し10人ほどの方々と観察と</w:t>
      </w:r>
      <w:r w:rsidR="0098070A">
        <w:rPr>
          <w:rFonts w:hAnsi="ＭＳ 明朝" w:hint="eastAsia"/>
          <w:szCs w:val="21"/>
        </w:rPr>
        <w:t>公園</w:t>
      </w:r>
      <w:r>
        <w:rPr>
          <w:rFonts w:hAnsi="ＭＳ 明朝" w:hint="eastAsia"/>
          <w:szCs w:val="21"/>
        </w:rPr>
        <w:t>管理を行うという計画があったが、</w:t>
      </w:r>
      <w:r w:rsidR="0098070A">
        <w:rPr>
          <w:rFonts w:hAnsi="ＭＳ 明朝" w:hint="eastAsia"/>
          <w:szCs w:val="21"/>
        </w:rPr>
        <w:t>担当者の</w:t>
      </w:r>
      <w:r>
        <w:rPr>
          <w:rFonts w:hAnsi="ＭＳ 明朝" w:hint="eastAsia"/>
          <w:szCs w:val="21"/>
        </w:rPr>
        <w:t>部署異動等で解散となってしまった。</w:t>
      </w:r>
    </w:p>
    <w:p w:rsidR="006E62AF" w:rsidRDefault="006E62AF" w:rsidP="00D068BD">
      <w:pPr>
        <w:snapToGrid w:val="0"/>
        <w:ind w:firstLineChars="73" w:firstLine="139"/>
        <w:rPr>
          <w:rFonts w:hAnsi="ＭＳ 明朝"/>
          <w:szCs w:val="21"/>
        </w:rPr>
      </w:pPr>
      <w:r>
        <w:rPr>
          <w:rFonts w:hAnsi="ＭＳ 明朝" w:hint="eastAsia"/>
          <w:szCs w:val="21"/>
        </w:rPr>
        <w:t>（藤村さん）</w:t>
      </w:r>
    </w:p>
    <w:p w:rsidR="006E62AF" w:rsidRDefault="006E62AF" w:rsidP="00E24E5E">
      <w:pPr>
        <w:snapToGrid w:val="0"/>
        <w:ind w:leftChars="148" w:left="283" w:firstLineChars="100" w:firstLine="191"/>
        <w:rPr>
          <w:rFonts w:hAnsi="ＭＳ 明朝"/>
          <w:szCs w:val="21"/>
        </w:rPr>
      </w:pPr>
      <w:r>
        <w:rPr>
          <w:rFonts w:hAnsi="ＭＳ 明朝" w:hint="eastAsia"/>
          <w:szCs w:val="21"/>
        </w:rPr>
        <w:t>拡張地の池は５つあるので選択肢も５つできる。例えばトロ箱で作る池や中まで入って遊べる池</w:t>
      </w:r>
      <w:r w:rsidR="00944994">
        <w:rPr>
          <w:rFonts w:hAnsi="ＭＳ 明朝" w:hint="eastAsia"/>
          <w:szCs w:val="21"/>
        </w:rPr>
        <w:t>、何もしないで自然に植物が自生する田んぼ的な池</w:t>
      </w:r>
      <w:r>
        <w:rPr>
          <w:rFonts w:hAnsi="ＭＳ 明朝" w:hint="eastAsia"/>
          <w:szCs w:val="21"/>
        </w:rPr>
        <w:t>など。</w:t>
      </w:r>
      <w:r w:rsidR="00944994">
        <w:rPr>
          <w:rFonts w:hAnsi="ＭＳ 明朝" w:hint="eastAsia"/>
          <w:szCs w:val="21"/>
        </w:rPr>
        <w:t>設計段階では直植えは予定せずに、既存池ではトロ箱の使用と</w:t>
      </w:r>
      <w:r w:rsidR="00976B31">
        <w:rPr>
          <w:rFonts w:hAnsi="ＭＳ 明朝" w:hint="eastAsia"/>
          <w:szCs w:val="21"/>
        </w:rPr>
        <w:t>定期的な</w:t>
      </w:r>
      <w:r w:rsidR="00944994">
        <w:rPr>
          <w:rFonts w:hAnsi="ＭＳ 明朝" w:hint="eastAsia"/>
          <w:szCs w:val="21"/>
        </w:rPr>
        <w:t>泥</w:t>
      </w:r>
      <w:r w:rsidR="00976B31">
        <w:rPr>
          <w:rFonts w:hAnsi="ＭＳ 明朝" w:hint="eastAsia"/>
          <w:szCs w:val="21"/>
        </w:rPr>
        <w:t>かきを1</w:t>
      </w:r>
      <w:r w:rsidR="00944994">
        <w:rPr>
          <w:rFonts w:hAnsi="ＭＳ 明朝" w:hint="eastAsia"/>
          <w:szCs w:val="21"/>
        </w:rPr>
        <w:t>セット</w:t>
      </w:r>
      <w:r w:rsidR="0098070A">
        <w:rPr>
          <w:rFonts w:hAnsi="ＭＳ 明朝" w:hint="eastAsia"/>
          <w:szCs w:val="21"/>
        </w:rPr>
        <w:t>とするように基本設計に</w:t>
      </w:r>
      <w:r w:rsidR="00976B31">
        <w:rPr>
          <w:rFonts w:hAnsi="ＭＳ 明朝" w:hint="eastAsia"/>
          <w:szCs w:val="21"/>
        </w:rPr>
        <w:t>記載</w:t>
      </w:r>
      <w:r w:rsidR="00944994">
        <w:rPr>
          <w:rFonts w:hAnsi="ＭＳ 明朝" w:hint="eastAsia"/>
          <w:szCs w:val="21"/>
        </w:rPr>
        <w:t>しておく。</w:t>
      </w:r>
    </w:p>
    <w:p w:rsidR="006E62AF" w:rsidRPr="0098070A" w:rsidRDefault="006E62AF" w:rsidP="00D068BD">
      <w:pPr>
        <w:snapToGrid w:val="0"/>
        <w:ind w:firstLineChars="73" w:firstLine="139"/>
        <w:rPr>
          <w:rFonts w:hAnsi="ＭＳ 明朝" w:hint="eastAsia"/>
          <w:szCs w:val="21"/>
        </w:rPr>
      </w:pPr>
    </w:p>
    <w:p w:rsidR="00750BE3" w:rsidRPr="007128C4" w:rsidRDefault="00750BE3" w:rsidP="00D068BD">
      <w:pPr>
        <w:snapToGrid w:val="0"/>
        <w:ind w:firstLineChars="73" w:firstLine="140"/>
        <w:rPr>
          <w:rFonts w:hAnsi="ＭＳ 明朝"/>
          <w:b/>
          <w:szCs w:val="21"/>
        </w:rPr>
      </w:pPr>
      <w:r w:rsidRPr="007128C4">
        <w:rPr>
          <w:rFonts w:hAnsi="ＭＳ 明朝" w:hint="eastAsia"/>
          <w:b/>
          <w:szCs w:val="21"/>
        </w:rPr>
        <w:t>（植栽整備計画　資料２　９ページ）</w:t>
      </w:r>
    </w:p>
    <w:p w:rsidR="00750BE3" w:rsidRPr="00043A11" w:rsidRDefault="00750BE3" w:rsidP="0098070A">
      <w:pPr>
        <w:snapToGrid w:val="0"/>
        <w:ind w:leftChars="148" w:left="283" w:firstLineChars="100" w:firstLine="191"/>
        <w:rPr>
          <w:rFonts w:hAnsi="ＭＳ 明朝"/>
          <w:szCs w:val="21"/>
        </w:rPr>
      </w:pPr>
      <w:r>
        <w:rPr>
          <w:rFonts w:hAnsi="ＭＳ 明朝" w:hint="eastAsia"/>
          <w:szCs w:val="21"/>
        </w:rPr>
        <w:t>前回の検討委員会では、草原ゾーンの中で</w:t>
      </w:r>
      <w:r w:rsidR="0098070A">
        <w:rPr>
          <w:rFonts w:hAnsi="ＭＳ 明朝" w:hint="eastAsia"/>
          <w:szCs w:val="21"/>
        </w:rPr>
        <w:t>もう</w:t>
      </w:r>
      <w:r>
        <w:rPr>
          <w:rFonts w:hAnsi="ＭＳ 明朝" w:hint="eastAsia"/>
          <w:szCs w:val="21"/>
        </w:rPr>
        <w:t>少し詳細に区分けをして</w:t>
      </w:r>
      <w:r w:rsidR="0098070A">
        <w:rPr>
          <w:rFonts w:hAnsi="ＭＳ 明朝" w:hint="eastAsia"/>
          <w:szCs w:val="21"/>
        </w:rPr>
        <w:t>、</w:t>
      </w:r>
      <w:r>
        <w:rPr>
          <w:rFonts w:hAnsi="ＭＳ 明朝" w:hint="eastAsia"/>
          <w:szCs w:val="21"/>
        </w:rPr>
        <w:t>それぞれの草丈などもふくめて</w:t>
      </w:r>
      <w:r w:rsidR="00E360F3">
        <w:rPr>
          <w:rFonts w:hAnsi="ＭＳ 明朝" w:hint="eastAsia"/>
          <w:szCs w:val="21"/>
        </w:rPr>
        <w:t>検討すべきとのご意見があったため、資料内のA図を作成した。活用方法からそれぞれの草丈、最初に植える植栽、管理の方針等を載せている。B-1ゾーンの植栽</w:t>
      </w:r>
      <w:r w:rsidR="0098070A">
        <w:rPr>
          <w:rFonts w:hAnsi="ＭＳ 明朝" w:hint="eastAsia"/>
          <w:szCs w:val="21"/>
        </w:rPr>
        <w:t>の他に</w:t>
      </w:r>
      <w:r w:rsidR="00E360F3">
        <w:rPr>
          <w:rFonts w:hAnsi="ＭＳ 明朝" w:hint="eastAsia"/>
          <w:szCs w:val="21"/>
        </w:rPr>
        <w:t>、</w:t>
      </w:r>
      <w:r w:rsidR="0098070A">
        <w:rPr>
          <w:rFonts w:hAnsi="ＭＳ 明朝" w:hint="eastAsia"/>
          <w:szCs w:val="21"/>
        </w:rPr>
        <w:t>現状池に過繁殖している</w:t>
      </w:r>
      <w:r w:rsidR="00E360F3">
        <w:rPr>
          <w:rFonts w:hAnsi="ＭＳ 明朝" w:hint="eastAsia"/>
          <w:szCs w:val="21"/>
        </w:rPr>
        <w:t>キショウブの対策</w:t>
      </w:r>
      <w:r w:rsidR="0098070A">
        <w:rPr>
          <w:rFonts w:hAnsi="ＭＳ 明朝" w:hint="eastAsia"/>
          <w:szCs w:val="21"/>
        </w:rPr>
        <w:t>案</w:t>
      </w:r>
      <w:r w:rsidR="00E360F3">
        <w:rPr>
          <w:rFonts w:hAnsi="ＭＳ 明朝" w:hint="eastAsia"/>
          <w:szCs w:val="21"/>
        </w:rPr>
        <w:t>について</w:t>
      </w:r>
      <w:r w:rsidR="0098070A">
        <w:rPr>
          <w:rFonts w:hAnsi="ＭＳ 明朝" w:hint="eastAsia"/>
          <w:szCs w:val="21"/>
        </w:rPr>
        <w:t>記載をした。どの対策を採るかは</w:t>
      </w:r>
      <w:r w:rsidR="00AF6236">
        <w:rPr>
          <w:rFonts w:hAnsi="ＭＳ 明朝" w:hint="eastAsia"/>
          <w:szCs w:val="21"/>
        </w:rPr>
        <w:t>今後試験しながら適切な方法を見出していきたい。田んぼの池ゾーンでは泥んこ体験などができるような形で</w:t>
      </w:r>
      <w:r w:rsidR="0098070A">
        <w:rPr>
          <w:rFonts w:hAnsi="ＭＳ 明朝" w:hint="eastAsia"/>
          <w:szCs w:val="21"/>
        </w:rPr>
        <w:t>、</w:t>
      </w:r>
      <w:r w:rsidR="00AF6236">
        <w:rPr>
          <w:rFonts w:hAnsi="ＭＳ 明朝" w:hint="eastAsia"/>
          <w:szCs w:val="21"/>
        </w:rPr>
        <w:t>まず水を溜めて畔草がついてくる様子が見えるような形で整備する</w:t>
      </w:r>
      <w:r w:rsidR="00E360F3">
        <w:rPr>
          <w:rFonts w:hAnsi="ＭＳ 明朝" w:hint="eastAsia"/>
          <w:szCs w:val="21"/>
        </w:rPr>
        <w:t>。</w:t>
      </w:r>
    </w:p>
    <w:p w:rsidR="0062514A" w:rsidRDefault="00AF6236" w:rsidP="00E24E5E">
      <w:pPr>
        <w:snapToGrid w:val="0"/>
        <w:ind w:leftChars="148" w:left="283" w:firstLineChars="100" w:firstLine="191"/>
        <w:rPr>
          <w:rFonts w:hAnsi="ＭＳ 明朝"/>
          <w:szCs w:val="21"/>
        </w:rPr>
      </w:pPr>
      <w:r>
        <w:rPr>
          <w:rFonts w:hAnsi="ＭＳ 明朝" w:hint="eastAsia"/>
          <w:szCs w:val="21"/>
        </w:rPr>
        <w:t>破線部分は</w:t>
      </w:r>
      <w:r w:rsidR="009A259D">
        <w:rPr>
          <w:rFonts w:hAnsi="ＭＳ 明朝" w:hint="eastAsia"/>
          <w:szCs w:val="21"/>
        </w:rPr>
        <w:t>黒沢川付近部分であるが、熊対策として見通し良くする必要があったり、倒木が多かったりする</w:t>
      </w:r>
      <w:r>
        <w:rPr>
          <w:rFonts w:hAnsi="ＭＳ 明朝" w:hint="eastAsia"/>
          <w:szCs w:val="21"/>
        </w:rPr>
        <w:t>のでその除去や、河川区域の関係で県と協議をしながら</w:t>
      </w:r>
      <w:r w:rsidR="00646596" w:rsidRPr="00646596">
        <w:rPr>
          <w:rFonts w:hAnsi="ＭＳ 明朝" w:hint="eastAsia"/>
          <w:szCs w:val="21"/>
        </w:rPr>
        <w:t>整理を</w:t>
      </w:r>
      <w:r w:rsidR="00646596">
        <w:rPr>
          <w:rFonts w:hAnsi="ＭＳ 明朝" w:hint="eastAsia"/>
          <w:szCs w:val="21"/>
        </w:rPr>
        <w:t>して水際にある在来</w:t>
      </w:r>
      <w:r w:rsidR="00646596" w:rsidRPr="00646596">
        <w:rPr>
          <w:rFonts w:hAnsi="ＭＳ 明朝" w:hint="eastAsia"/>
          <w:szCs w:val="21"/>
        </w:rPr>
        <w:t>植物の保全に留意しながら作業が必要</w:t>
      </w:r>
      <w:r>
        <w:rPr>
          <w:rFonts w:hAnsi="ＭＳ 明朝" w:hint="eastAsia"/>
          <w:szCs w:val="21"/>
        </w:rPr>
        <w:t>進める部分になる。</w:t>
      </w:r>
    </w:p>
    <w:p w:rsidR="00646596" w:rsidRPr="00AF6236" w:rsidRDefault="00646596" w:rsidP="00E24E5E">
      <w:pPr>
        <w:snapToGrid w:val="0"/>
        <w:ind w:leftChars="148" w:left="283" w:firstLineChars="100" w:firstLine="191"/>
        <w:rPr>
          <w:rFonts w:hAnsi="ＭＳ 明朝"/>
          <w:szCs w:val="21"/>
        </w:rPr>
      </w:pPr>
      <w:r>
        <w:rPr>
          <w:rFonts w:hAnsi="ＭＳ 明朝" w:hint="eastAsia"/>
          <w:szCs w:val="21"/>
        </w:rPr>
        <w:t>図内C-1は四季を感じられる樹木を植える。C-2は５段目の土地でニセアカシアを伐採しカエデを中心とした中低木を植えて、休憩スポットには伐採木のチップを敷くという方針を記載した。</w:t>
      </w:r>
    </w:p>
    <w:p w:rsidR="00043A11" w:rsidRDefault="00976B31" w:rsidP="00D068BD">
      <w:pPr>
        <w:snapToGrid w:val="0"/>
        <w:ind w:firstLineChars="73" w:firstLine="139"/>
        <w:rPr>
          <w:rFonts w:hAnsi="ＭＳ 明朝"/>
          <w:szCs w:val="21"/>
        </w:rPr>
      </w:pPr>
      <w:r>
        <w:rPr>
          <w:rFonts w:hAnsi="ＭＳ 明朝" w:hint="eastAsia"/>
          <w:szCs w:val="21"/>
        </w:rPr>
        <w:t>（B委員）</w:t>
      </w:r>
    </w:p>
    <w:p w:rsidR="00976B31" w:rsidRDefault="00976B31" w:rsidP="00E24E5E">
      <w:pPr>
        <w:snapToGrid w:val="0"/>
        <w:ind w:leftChars="148" w:left="283" w:firstLineChars="100" w:firstLine="191"/>
        <w:rPr>
          <w:rFonts w:hAnsi="ＭＳ 明朝"/>
          <w:szCs w:val="21"/>
        </w:rPr>
      </w:pPr>
      <w:r>
        <w:rPr>
          <w:rFonts w:hAnsi="ＭＳ 明朝" w:hint="eastAsia"/>
          <w:szCs w:val="21"/>
        </w:rPr>
        <w:t>マンサクはここで自生しているか。できたらその場にある在来種を植えるのがベターだと思う。</w:t>
      </w:r>
    </w:p>
    <w:p w:rsidR="00976B31" w:rsidRDefault="00976B31" w:rsidP="00D068BD">
      <w:pPr>
        <w:snapToGrid w:val="0"/>
        <w:ind w:firstLineChars="73" w:firstLine="139"/>
        <w:rPr>
          <w:rFonts w:hAnsi="ＭＳ 明朝"/>
          <w:szCs w:val="21"/>
        </w:rPr>
      </w:pPr>
      <w:r>
        <w:rPr>
          <w:rFonts w:hAnsi="ＭＳ 明朝" w:hint="eastAsia"/>
          <w:szCs w:val="21"/>
        </w:rPr>
        <w:t>（D委員）</w:t>
      </w:r>
    </w:p>
    <w:p w:rsidR="00976B31" w:rsidRDefault="00976B31" w:rsidP="00E24E5E">
      <w:pPr>
        <w:snapToGrid w:val="0"/>
        <w:ind w:leftChars="148" w:left="283" w:firstLineChars="100" w:firstLine="191"/>
        <w:rPr>
          <w:rFonts w:hAnsi="ＭＳ 明朝" w:hint="eastAsia"/>
          <w:szCs w:val="21"/>
        </w:rPr>
      </w:pPr>
      <w:r>
        <w:rPr>
          <w:rFonts w:hAnsi="ＭＳ 明朝"/>
          <w:szCs w:val="21"/>
        </w:rPr>
        <w:t>直接の自生は確認していないが、あの</w:t>
      </w:r>
      <w:r>
        <w:rPr>
          <w:rFonts w:hAnsi="ＭＳ 明朝" w:hint="eastAsia"/>
          <w:szCs w:val="21"/>
        </w:rPr>
        <w:t>北黒沢流域には自生していることを確認している。</w:t>
      </w:r>
    </w:p>
    <w:p w:rsidR="009A259D" w:rsidRDefault="009A259D">
      <w:pPr>
        <w:widowControl/>
        <w:jc w:val="left"/>
        <w:rPr>
          <w:rFonts w:hAnsi="ＭＳ 明朝"/>
          <w:szCs w:val="21"/>
        </w:rPr>
      </w:pPr>
      <w:r>
        <w:rPr>
          <w:rFonts w:hAnsi="ＭＳ 明朝"/>
          <w:szCs w:val="21"/>
        </w:rPr>
        <w:br w:type="page"/>
      </w:r>
    </w:p>
    <w:p w:rsidR="00646596" w:rsidRDefault="00646596" w:rsidP="00D068BD">
      <w:pPr>
        <w:snapToGrid w:val="0"/>
        <w:ind w:firstLineChars="73" w:firstLine="139"/>
        <w:rPr>
          <w:rFonts w:hAnsi="ＭＳ 明朝"/>
          <w:szCs w:val="21"/>
        </w:rPr>
      </w:pPr>
      <w:r>
        <w:rPr>
          <w:rFonts w:hAnsi="ＭＳ 明朝" w:hint="eastAsia"/>
          <w:szCs w:val="21"/>
        </w:rPr>
        <w:t>（トイレ整備計画　資料２　10ページ）</w:t>
      </w:r>
    </w:p>
    <w:p w:rsidR="00E24E5E" w:rsidRDefault="00646596" w:rsidP="00D068BD">
      <w:pPr>
        <w:snapToGrid w:val="0"/>
        <w:ind w:firstLineChars="73" w:firstLine="139"/>
        <w:rPr>
          <w:rFonts w:hAnsi="ＭＳ 明朝"/>
          <w:szCs w:val="21"/>
        </w:rPr>
      </w:pPr>
      <w:r>
        <w:rPr>
          <w:rFonts w:hAnsi="ＭＳ 明朝" w:hint="eastAsia"/>
          <w:szCs w:val="21"/>
        </w:rPr>
        <w:t>（藤村さん）</w:t>
      </w:r>
    </w:p>
    <w:p w:rsidR="00646596" w:rsidRDefault="00646596" w:rsidP="00E24E5E">
      <w:pPr>
        <w:snapToGrid w:val="0"/>
        <w:ind w:leftChars="148" w:left="283" w:firstLineChars="100" w:firstLine="191"/>
        <w:rPr>
          <w:rFonts w:hAnsi="ＭＳ 明朝"/>
          <w:szCs w:val="21"/>
        </w:rPr>
      </w:pPr>
      <w:r>
        <w:rPr>
          <w:rFonts w:hAnsi="ＭＳ 明朝" w:hint="eastAsia"/>
          <w:szCs w:val="21"/>
        </w:rPr>
        <w:t>トイレの場所については前回までに３か所候補を挙げたが、①の場所</w:t>
      </w:r>
      <w:r w:rsidR="009A259D">
        <w:rPr>
          <w:rFonts w:hAnsi="ＭＳ 明朝" w:hint="eastAsia"/>
          <w:szCs w:val="21"/>
        </w:rPr>
        <w:t>の地面</w:t>
      </w:r>
      <w:r>
        <w:rPr>
          <w:rFonts w:hAnsi="ＭＳ 明朝" w:hint="eastAsia"/>
          <w:szCs w:val="21"/>
        </w:rPr>
        <w:t>を掘削した上で</w:t>
      </w:r>
      <w:r w:rsidR="00980C74">
        <w:rPr>
          <w:rFonts w:hAnsi="ＭＳ 明朝" w:hint="eastAsia"/>
          <w:szCs w:val="21"/>
        </w:rPr>
        <w:t>、</w:t>
      </w:r>
      <w:r>
        <w:rPr>
          <w:rFonts w:hAnsi="ＭＳ 明朝" w:hint="eastAsia"/>
          <w:szCs w:val="21"/>
        </w:rPr>
        <w:t>フラット</w:t>
      </w:r>
      <w:r w:rsidR="00980C74">
        <w:rPr>
          <w:rFonts w:hAnsi="ＭＳ 明朝" w:hint="eastAsia"/>
          <w:szCs w:val="21"/>
        </w:rPr>
        <w:t>に</w:t>
      </w:r>
      <w:r>
        <w:rPr>
          <w:rFonts w:hAnsi="ＭＳ 明朝" w:hint="eastAsia"/>
          <w:szCs w:val="21"/>
        </w:rPr>
        <w:t>トイレに入れるようにし、機械設備は地下に配置する。</w:t>
      </w:r>
      <w:r w:rsidR="00C37B5C">
        <w:rPr>
          <w:rFonts w:hAnsi="ＭＳ 明朝" w:hint="eastAsia"/>
          <w:szCs w:val="21"/>
        </w:rPr>
        <w:t>公衆トイレという側面を加味すると市道沿いに設置するのが自然であるという面も含め①をトイレ設置場所としたい。</w:t>
      </w:r>
    </w:p>
    <w:p w:rsidR="00C37B5C" w:rsidRDefault="00976B31" w:rsidP="00E24E5E">
      <w:pPr>
        <w:snapToGrid w:val="0"/>
        <w:ind w:leftChars="75" w:left="282" w:hangingChars="73" w:hanging="139"/>
        <w:rPr>
          <w:rFonts w:hAnsi="ＭＳ 明朝"/>
          <w:szCs w:val="21"/>
        </w:rPr>
      </w:pPr>
      <w:r>
        <w:rPr>
          <w:rFonts w:hAnsi="ＭＳ 明朝" w:hint="eastAsia"/>
          <w:szCs w:val="21"/>
        </w:rPr>
        <w:t>（D委員）</w:t>
      </w:r>
    </w:p>
    <w:p w:rsidR="00976B31" w:rsidRDefault="00A3310D" w:rsidP="00E24E5E">
      <w:pPr>
        <w:snapToGrid w:val="0"/>
        <w:ind w:leftChars="148" w:left="283" w:firstLineChars="100" w:firstLine="191"/>
        <w:rPr>
          <w:rFonts w:hAnsi="ＭＳ 明朝"/>
          <w:szCs w:val="21"/>
        </w:rPr>
      </w:pPr>
      <w:r>
        <w:rPr>
          <w:rFonts w:hAnsi="ＭＳ 明朝" w:hint="eastAsia"/>
          <w:szCs w:val="21"/>
        </w:rPr>
        <w:t>バイオトイレは既存のものと同タイプのようだが、現在も維持管理ができる業者がいるか。将来的にも対応できる業者がいることが重要。</w:t>
      </w:r>
    </w:p>
    <w:p w:rsidR="00A3310D" w:rsidRDefault="00A3310D" w:rsidP="00D068BD">
      <w:pPr>
        <w:snapToGrid w:val="0"/>
        <w:ind w:firstLineChars="73" w:firstLine="139"/>
        <w:rPr>
          <w:rFonts w:hAnsi="ＭＳ 明朝"/>
          <w:szCs w:val="21"/>
        </w:rPr>
      </w:pPr>
      <w:r>
        <w:rPr>
          <w:rFonts w:hAnsi="ＭＳ 明朝" w:hint="eastAsia"/>
          <w:szCs w:val="21"/>
        </w:rPr>
        <w:t>（藤村さん）</w:t>
      </w:r>
    </w:p>
    <w:p w:rsidR="00A3310D" w:rsidRDefault="00A3310D" w:rsidP="00E24E5E">
      <w:pPr>
        <w:snapToGrid w:val="0"/>
        <w:ind w:leftChars="148" w:left="283" w:firstLineChars="100" w:firstLine="191"/>
        <w:rPr>
          <w:rFonts w:hAnsi="ＭＳ 明朝" w:hint="eastAsia"/>
          <w:szCs w:val="21"/>
        </w:rPr>
      </w:pPr>
      <w:r>
        <w:rPr>
          <w:rFonts w:hAnsi="ＭＳ 明朝" w:hint="eastAsia"/>
          <w:szCs w:val="21"/>
        </w:rPr>
        <w:t>前回も話題に上がった、おがくずも開園から入れ替えはせずに、おがくず追加という簡易な方法で対</w:t>
      </w:r>
      <w:r w:rsidR="009A259D">
        <w:rPr>
          <w:rFonts w:hAnsi="ＭＳ 明朝" w:hint="eastAsia"/>
          <w:szCs w:val="21"/>
        </w:rPr>
        <w:t>応できている。現在も点検会社に委託して管理していて同種の管理ができる業者も複数存在していることを確認している</w:t>
      </w:r>
      <w:r>
        <w:rPr>
          <w:rFonts w:hAnsi="ＭＳ 明朝" w:hint="eastAsia"/>
          <w:szCs w:val="21"/>
        </w:rPr>
        <w:t>。</w:t>
      </w:r>
    </w:p>
    <w:p w:rsidR="00976B31" w:rsidRDefault="00976B31" w:rsidP="00D068BD">
      <w:pPr>
        <w:snapToGrid w:val="0"/>
        <w:ind w:firstLineChars="73" w:firstLine="139"/>
        <w:rPr>
          <w:rFonts w:hAnsi="ＭＳ 明朝" w:hint="eastAsia"/>
          <w:szCs w:val="21"/>
        </w:rPr>
      </w:pPr>
    </w:p>
    <w:p w:rsidR="00C37B5C" w:rsidRPr="007128C4" w:rsidRDefault="00C37B5C" w:rsidP="00D068BD">
      <w:pPr>
        <w:snapToGrid w:val="0"/>
        <w:ind w:firstLineChars="73" w:firstLine="140"/>
        <w:rPr>
          <w:rFonts w:hAnsi="ＭＳ 明朝"/>
          <w:b/>
          <w:szCs w:val="21"/>
        </w:rPr>
      </w:pPr>
      <w:r w:rsidRPr="007128C4">
        <w:rPr>
          <w:rFonts w:hAnsi="ＭＳ 明朝" w:hint="eastAsia"/>
          <w:b/>
          <w:szCs w:val="21"/>
        </w:rPr>
        <w:t>（案内誘導・その他管理施設計画　資料２　11ページ）</w:t>
      </w:r>
    </w:p>
    <w:p w:rsidR="00E24E5E" w:rsidRDefault="00980C74" w:rsidP="00D068BD">
      <w:pPr>
        <w:snapToGrid w:val="0"/>
        <w:ind w:firstLineChars="73" w:firstLine="139"/>
        <w:rPr>
          <w:rFonts w:hAnsi="ＭＳ 明朝"/>
          <w:szCs w:val="21"/>
        </w:rPr>
      </w:pPr>
      <w:r>
        <w:rPr>
          <w:rFonts w:hAnsi="ＭＳ 明朝" w:hint="eastAsia"/>
          <w:szCs w:val="21"/>
        </w:rPr>
        <w:t>（藤村さん）</w:t>
      </w:r>
    </w:p>
    <w:p w:rsidR="00646596" w:rsidRDefault="00C37B5C" w:rsidP="00E24E5E">
      <w:pPr>
        <w:snapToGrid w:val="0"/>
        <w:ind w:leftChars="148" w:left="283" w:firstLineChars="100" w:firstLine="191"/>
        <w:rPr>
          <w:rFonts w:hAnsi="ＭＳ 明朝"/>
          <w:szCs w:val="21"/>
        </w:rPr>
      </w:pPr>
      <w:r>
        <w:rPr>
          <w:rFonts w:hAnsi="ＭＳ 明朝" w:hint="eastAsia"/>
          <w:szCs w:val="21"/>
        </w:rPr>
        <w:t>景観に調和し効率的な案内をするための案内サインと、園内の管理施設</w:t>
      </w:r>
      <w:r w:rsidR="007D2699">
        <w:rPr>
          <w:rFonts w:hAnsi="ＭＳ 明朝" w:hint="eastAsia"/>
          <w:szCs w:val="21"/>
        </w:rPr>
        <w:t>（車止め等）・休憩施設（ベンチ等）について平面上に</w:t>
      </w:r>
      <w:r>
        <w:rPr>
          <w:rFonts w:hAnsi="ＭＳ 明朝" w:hint="eastAsia"/>
          <w:szCs w:val="21"/>
        </w:rPr>
        <w:t>記載している。また、</w:t>
      </w:r>
      <w:r w:rsidR="007D2699">
        <w:rPr>
          <w:rFonts w:hAnsi="ＭＳ 明朝" w:hint="eastAsia"/>
          <w:szCs w:val="21"/>
        </w:rPr>
        <w:t>樹名板等は今後の検討課題とする。</w:t>
      </w:r>
    </w:p>
    <w:p w:rsidR="007D2699" w:rsidRDefault="00E24E5E" w:rsidP="00E24E5E">
      <w:pPr>
        <w:snapToGrid w:val="0"/>
        <w:ind w:leftChars="75" w:left="282" w:hangingChars="73" w:hanging="139"/>
        <w:rPr>
          <w:rFonts w:hAnsi="ＭＳ 明朝"/>
          <w:szCs w:val="21"/>
        </w:rPr>
      </w:pPr>
      <w:r>
        <w:rPr>
          <w:rFonts w:hAnsi="ＭＳ 明朝" w:hint="eastAsia"/>
          <w:szCs w:val="21"/>
        </w:rPr>
        <w:t>（</w:t>
      </w:r>
      <w:r w:rsidR="00A3310D">
        <w:rPr>
          <w:rFonts w:hAnsi="ＭＳ 明朝" w:hint="eastAsia"/>
          <w:szCs w:val="21"/>
        </w:rPr>
        <w:t>H委員）</w:t>
      </w:r>
    </w:p>
    <w:p w:rsidR="00A3310D" w:rsidRDefault="00A3310D" w:rsidP="00E24E5E">
      <w:pPr>
        <w:snapToGrid w:val="0"/>
        <w:ind w:leftChars="148" w:left="283" w:firstLineChars="100" w:firstLine="191"/>
        <w:rPr>
          <w:rFonts w:hAnsi="ＭＳ 明朝" w:hint="eastAsia"/>
          <w:szCs w:val="21"/>
        </w:rPr>
      </w:pPr>
      <w:r>
        <w:rPr>
          <w:rFonts w:hAnsi="ＭＳ 明朝" w:hint="eastAsia"/>
          <w:szCs w:val="21"/>
        </w:rPr>
        <w:t>既存公園の使い方</w:t>
      </w:r>
      <w:r w:rsidR="009A259D">
        <w:rPr>
          <w:rFonts w:hAnsi="ＭＳ 明朝" w:hint="eastAsia"/>
          <w:szCs w:val="21"/>
        </w:rPr>
        <w:t>では東方向から来る車両が駐車場を通過し西方面に進んでしまい、バックで</w:t>
      </w:r>
      <w:r>
        <w:rPr>
          <w:rFonts w:hAnsi="ＭＳ 明朝" w:hint="eastAsia"/>
          <w:szCs w:val="21"/>
        </w:rPr>
        <w:t>戻っていくのを見かける。幅員が狭いので不安な車が多い。また、駐車場から帰る車も西側に進んで結局バックして戻っていく車が多いので案内板もその点を考慮したものを設置してほしい。</w:t>
      </w:r>
    </w:p>
    <w:p w:rsidR="00A3310D" w:rsidRDefault="00A3310D" w:rsidP="00E24E5E">
      <w:pPr>
        <w:snapToGrid w:val="0"/>
        <w:ind w:leftChars="75" w:left="425" w:hanging="282"/>
        <w:rPr>
          <w:rFonts w:hAnsi="ＭＳ 明朝"/>
          <w:szCs w:val="21"/>
        </w:rPr>
      </w:pPr>
      <w:r>
        <w:rPr>
          <w:rFonts w:hAnsi="ＭＳ 明朝" w:hint="eastAsia"/>
          <w:szCs w:val="21"/>
        </w:rPr>
        <w:t>（</w:t>
      </w:r>
      <w:r w:rsidR="00DE5897">
        <w:rPr>
          <w:rFonts w:hAnsi="ＭＳ 明朝" w:hint="eastAsia"/>
          <w:szCs w:val="21"/>
        </w:rPr>
        <w:t>J委員</w:t>
      </w:r>
      <w:r>
        <w:rPr>
          <w:rFonts w:hAnsi="ＭＳ 明朝" w:hint="eastAsia"/>
          <w:szCs w:val="21"/>
        </w:rPr>
        <w:t>）</w:t>
      </w:r>
    </w:p>
    <w:p w:rsidR="00DE5897" w:rsidRDefault="009A259D" w:rsidP="00E24E5E">
      <w:pPr>
        <w:snapToGrid w:val="0"/>
        <w:ind w:leftChars="148" w:left="283" w:firstLineChars="100" w:firstLine="191"/>
        <w:rPr>
          <w:rFonts w:hAnsi="ＭＳ 明朝" w:hint="eastAsia"/>
          <w:szCs w:val="21"/>
        </w:rPr>
      </w:pPr>
      <w:r>
        <w:rPr>
          <w:rFonts w:hAnsi="ＭＳ 明朝" w:hint="eastAsia"/>
          <w:szCs w:val="21"/>
        </w:rPr>
        <w:t>山麓線からの市道に繋がる部分</w:t>
      </w:r>
      <w:r w:rsidR="00DE5897">
        <w:rPr>
          <w:rFonts w:hAnsi="ＭＳ 明朝" w:hint="eastAsia"/>
          <w:szCs w:val="21"/>
        </w:rPr>
        <w:t>は</w:t>
      </w:r>
      <w:r>
        <w:rPr>
          <w:rFonts w:hAnsi="ＭＳ 明朝" w:hint="eastAsia"/>
          <w:szCs w:val="21"/>
        </w:rPr>
        <w:t>森林の陰で急に暗くなる上に、</w:t>
      </w:r>
      <w:r w:rsidR="00B34A8D">
        <w:rPr>
          <w:rFonts w:hAnsi="ＭＳ 明朝" w:hint="eastAsia"/>
          <w:szCs w:val="21"/>
        </w:rPr>
        <w:t>急斜面なので</w:t>
      </w:r>
      <w:r>
        <w:rPr>
          <w:rFonts w:hAnsi="ＭＳ 明朝" w:hint="eastAsia"/>
          <w:szCs w:val="21"/>
        </w:rPr>
        <w:t>通行には</w:t>
      </w:r>
      <w:r w:rsidR="00DE5897">
        <w:rPr>
          <w:rFonts w:hAnsi="ＭＳ 明朝" w:hint="eastAsia"/>
          <w:szCs w:val="21"/>
        </w:rPr>
        <w:t>オーバードライブが必須</w:t>
      </w:r>
      <w:r>
        <w:rPr>
          <w:rFonts w:hAnsi="ＭＳ 明朝" w:hint="eastAsia"/>
          <w:szCs w:val="21"/>
        </w:rPr>
        <w:t>でとても入り難い</w:t>
      </w:r>
      <w:r w:rsidR="00B34A8D">
        <w:rPr>
          <w:rFonts w:hAnsi="ＭＳ 明朝" w:hint="eastAsia"/>
          <w:szCs w:val="21"/>
        </w:rPr>
        <w:t>。現状の道で誘導する場合には事故が起きないか心配。</w:t>
      </w:r>
    </w:p>
    <w:p w:rsidR="00DE5897" w:rsidRDefault="00DE5897" w:rsidP="00D068BD">
      <w:pPr>
        <w:snapToGrid w:val="0"/>
        <w:ind w:firstLineChars="73" w:firstLine="139"/>
        <w:rPr>
          <w:rFonts w:hAnsi="ＭＳ 明朝"/>
          <w:szCs w:val="21"/>
        </w:rPr>
      </w:pPr>
      <w:r>
        <w:rPr>
          <w:rFonts w:hAnsi="ＭＳ 明朝" w:hint="eastAsia"/>
          <w:szCs w:val="21"/>
        </w:rPr>
        <w:t>（D委員）</w:t>
      </w:r>
    </w:p>
    <w:p w:rsidR="00A3310D" w:rsidRDefault="00DE5897" w:rsidP="00E24E5E">
      <w:pPr>
        <w:snapToGrid w:val="0"/>
        <w:ind w:leftChars="148" w:left="283" w:firstLineChars="100" w:firstLine="191"/>
        <w:rPr>
          <w:rFonts w:hAnsi="ＭＳ 明朝"/>
          <w:szCs w:val="21"/>
        </w:rPr>
      </w:pPr>
      <w:r>
        <w:rPr>
          <w:rFonts w:hAnsi="ＭＳ 明朝" w:hint="eastAsia"/>
          <w:szCs w:val="21"/>
        </w:rPr>
        <w:t>山麓線からの進入に関しては市道である以上、</w:t>
      </w:r>
      <w:r w:rsidR="009A259D">
        <w:rPr>
          <w:rFonts w:hAnsi="ＭＳ 明朝" w:hint="eastAsia"/>
          <w:szCs w:val="21"/>
        </w:rPr>
        <w:t>「</w:t>
      </w:r>
      <w:r w:rsidR="00B34A8D">
        <w:rPr>
          <w:rFonts w:hAnsi="ＭＳ 明朝" w:hint="eastAsia"/>
          <w:szCs w:val="21"/>
        </w:rPr>
        <w:t>入れません</w:t>
      </w:r>
      <w:r w:rsidR="009A259D">
        <w:rPr>
          <w:rFonts w:hAnsi="ＭＳ 明朝" w:hint="eastAsia"/>
          <w:szCs w:val="21"/>
        </w:rPr>
        <w:t>」</w:t>
      </w:r>
      <w:r w:rsidR="00B34A8D">
        <w:rPr>
          <w:rFonts w:hAnsi="ＭＳ 明朝" w:hint="eastAsia"/>
          <w:szCs w:val="21"/>
        </w:rPr>
        <w:t>という表示はできないので山麓線からの誘導についてのサインは不要。ただ、東側からの進入では第一駐車場を過ぎてしまうとバックで戻るしかないので、第一駐車場より上についてはUターン不可等の表示は必要。</w:t>
      </w:r>
    </w:p>
    <w:p w:rsidR="00A3310D" w:rsidRDefault="00A3310D" w:rsidP="00E24E5E">
      <w:pPr>
        <w:snapToGrid w:val="0"/>
        <w:ind w:leftChars="148" w:left="283" w:firstLineChars="100" w:firstLine="191"/>
        <w:rPr>
          <w:rFonts w:hAnsi="ＭＳ 明朝" w:hint="eastAsia"/>
          <w:szCs w:val="21"/>
        </w:rPr>
      </w:pPr>
    </w:p>
    <w:p w:rsidR="007D2699" w:rsidRPr="007128C4" w:rsidRDefault="007D2699" w:rsidP="00D068BD">
      <w:pPr>
        <w:snapToGrid w:val="0"/>
        <w:ind w:firstLineChars="73" w:firstLine="140"/>
        <w:rPr>
          <w:rFonts w:hAnsi="ＭＳ 明朝"/>
          <w:b/>
          <w:szCs w:val="21"/>
        </w:rPr>
      </w:pPr>
      <w:bookmarkStart w:id="0" w:name="_GoBack"/>
      <w:r w:rsidRPr="007128C4">
        <w:rPr>
          <w:rFonts w:hAnsi="ＭＳ 明朝" w:hint="eastAsia"/>
          <w:b/>
          <w:szCs w:val="21"/>
        </w:rPr>
        <w:t>（利活用・維持管理方針　資料２　12ページ）</w:t>
      </w:r>
    </w:p>
    <w:bookmarkEnd w:id="0"/>
    <w:p w:rsidR="00E24E5E" w:rsidRDefault="00980C74" w:rsidP="00D068BD">
      <w:pPr>
        <w:snapToGrid w:val="0"/>
        <w:ind w:firstLineChars="73" w:firstLine="139"/>
        <w:rPr>
          <w:rFonts w:hAnsi="ＭＳ 明朝"/>
          <w:szCs w:val="21"/>
        </w:rPr>
      </w:pPr>
      <w:r>
        <w:rPr>
          <w:rFonts w:hAnsi="ＭＳ 明朝" w:hint="eastAsia"/>
          <w:szCs w:val="21"/>
        </w:rPr>
        <w:t>（藤村さん）</w:t>
      </w:r>
    </w:p>
    <w:p w:rsidR="00980C74" w:rsidRDefault="00B952F3" w:rsidP="00E24E5E">
      <w:pPr>
        <w:snapToGrid w:val="0"/>
        <w:ind w:leftChars="148" w:left="283" w:firstLineChars="100" w:firstLine="191"/>
        <w:rPr>
          <w:rFonts w:hAnsi="ＭＳ 明朝"/>
          <w:szCs w:val="21"/>
        </w:rPr>
      </w:pPr>
      <w:r>
        <w:rPr>
          <w:rFonts w:hAnsi="ＭＳ 明朝" w:hint="eastAsia"/>
          <w:szCs w:val="21"/>
        </w:rPr>
        <w:t>資料内にこれまでの維持管理についての意見をまとめている。</w:t>
      </w:r>
    </w:p>
    <w:p w:rsidR="007D2699" w:rsidRDefault="00B952F3" w:rsidP="00E24E5E">
      <w:pPr>
        <w:snapToGrid w:val="0"/>
        <w:ind w:leftChars="148" w:left="283" w:firstLineChars="100" w:firstLine="191"/>
        <w:rPr>
          <w:rFonts w:hAnsi="ＭＳ 明朝"/>
          <w:szCs w:val="21"/>
        </w:rPr>
      </w:pPr>
      <w:r>
        <w:rPr>
          <w:rFonts w:hAnsi="ＭＳ 明朝" w:hint="eastAsia"/>
          <w:szCs w:val="21"/>
        </w:rPr>
        <w:t>第４回検討委員会時に管理作業量を洗い出し、必要な人員を定めてから、官民の役割分担を考えていくという意見に基づき作成した。管理作業を植物管理・清掃管理・施設管理に分類したうえで、「頻度を定めにくい小規模作業」と「定期・面的で規模を定めやすい作業」に分け、それぞれの実施主体を検討していく。</w:t>
      </w:r>
    </w:p>
    <w:p w:rsidR="00B952F3" w:rsidRDefault="00B952F3" w:rsidP="00E24E5E">
      <w:pPr>
        <w:snapToGrid w:val="0"/>
        <w:ind w:leftChars="148" w:left="283" w:firstLineChars="100" w:firstLine="191"/>
        <w:rPr>
          <w:rFonts w:hAnsi="ＭＳ 明朝"/>
          <w:szCs w:val="21"/>
        </w:rPr>
      </w:pPr>
      <w:r>
        <w:rPr>
          <w:rFonts w:hAnsi="ＭＳ 明朝" w:hint="eastAsia"/>
          <w:szCs w:val="21"/>
        </w:rPr>
        <w:t>予算の都合上、常駐の管理者は設置できないが、</w:t>
      </w:r>
      <w:r w:rsidR="00980C74">
        <w:rPr>
          <w:rFonts w:hAnsi="ＭＳ 明朝" w:hint="eastAsia"/>
          <w:szCs w:val="21"/>
        </w:rPr>
        <w:t>様々協力者等とのつながりの輪を拡充し維持管理の参加のすそ野拡大を目指す。</w:t>
      </w:r>
    </w:p>
    <w:p w:rsidR="00980C74" w:rsidRDefault="00980C74" w:rsidP="00E24E5E">
      <w:pPr>
        <w:snapToGrid w:val="0"/>
        <w:ind w:leftChars="148" w:left="283" w:firstLineChars="100" w:firstLine="191"/>
        <w:rPr>
          <w:rFonts w:hAnsi="ＭＳ 明朝"/>
          <w:szCs w:val="21"/>
        </w:rPr>
      </w:pPr>
      <w:r>
        <w:rPr>
          <w:rFonts w:hAnsi="ＭＳ 明朝" w:hint="eastAsia"/>
          <w:szCs w:val="21"/>
        </w:rPr>
        <w:t>植生管理について植生区域ごとに整備後のタイミングに応じて適した管理作業を行う。「整備当初」「整備後５年後」「整備後6～15年」というタイミングで管理の方法を変更する。</w:t>
      </w:r>
    </w:p>
    <w:p w:rsidR="007D2699" w:rsidRDefault="00980C74" w:rsidP="00E24E5E">
      <w:pPr>
        <w:snapToGrid w:val="0"/>
        <w:ind w:leftChars="148" w:left="283" w:firstLineChars="100" w:firstLine="191"/>
        <w:rPr>
          <w:rFonts w:hAnsi="ＭＳ 明朝"/>
          <w:szCs w:val="21"/>
        </w:rPr>
      </w:pPr>
      <w:r>
        <w:rPr>
          <w:rFonts w:hAnsi="ＭＳ 明朝" w:hint="eastAsia"/>
          <w:szCs w:val="21"/>
        </w:rPr>
        <w:t>管理に当たっては火入れ（野焼き）やキショウブの衰退促進等の特殊な手入れも取り入れる。関連条例の順守と試験的な取り組みを行い最適な管理方法を検討する。</w:t>
      </w:r>
    </w:p>
    <w:p w:rsidR="00980C74" w:rsidRDefault="00980C74" w:rsidP="00E24E5E">
      <w:pPr>
        <w:snapToGrid w:val="0"/>
        <w:ind w:leftChars="148" w:left="283" w:firstLineChars="100" w:firstLine="191"/>
        <w:rPr>
          <w:rFonts w:hAnsi="ＭＳ 明朝"/>
          <w:szCs w:val="21"/>
        </w:rPr>
      </w:pPr>
      <w:r>
        <w:rPr>
          <w:rFonts w:hAnsi="ＭＳ 明朝" w:hint="eastAsia"/>
          <w:szCs w:val="21"/>
        </w:rPr>
        <w:t>拡張整備基本設計と黒沢洞合自然公園の設置管理条例とに不一致がある。</w:t>
      </w:r>
      <w:r w:rsidR="00425F4A">
        <w:rPr>
          <w:rFonts w:hAnsi="ＭＳ 明朝" w:hint="eastAsia"/>
          <w:szCs w:val="21"/>
        </w:rPr>
        <w:t>開園時期の記載や、植物採取の制限などの文言について整合性を図る。</w:t>
      </w:r>
    </w:p>
    <w:p w:rsidR="00425F4A" w:rsidRDefault="00B34A8D" w:rsidP="00D068BD">
      <w:pPr>
        <w:snapToGrid w:val="0"/>
        <w:ind w:firstLineChars="73" w:firstLine="139"/>
        <w:rPr>
          <w:rFonts w:hAnsi="ＭＳ 明朝"/>
          <w:szCs w:val="21"/>
        </w:rPr>
      </w:pPr>
      <w:r>
        <w:rPr>
          <w:rFonts w:hAnsi="ＭＳ 明朝" w:hint="eastAsia"/>
          <w:szCs w:val="21"/>
        </w:rPr>
        <w:t>（J委員）</w:t>
      </w:r>
    </w:p>
    <w:p w:rsidR="00B34A8D" w:rsidRDefault="00B34A8D" w:rsidP="00E24E5E">
      <w:pPr>
        <w:snapToGrid w:val="0"/>
        <w:ind w:leftChars="148" w:left="283" w:firstLineChars="100" w:firstLine="191"/>
        <w:rPr>
          <w:rFonts w:hAnsi="ＭＳ 明朝"/>
          <w:szCs w:val="21"/>
        </w:rPr>
      </w:pPr>
      <w:r>
        <w:rPr>
          <w:rFonts w:hAnsi="ＭＳ 明朝" w:hint="eastAsia"/>
          <w:szCs w:val="21"/>
        </w:rPr>
        <w:t>たたき台としてはとても良いと思う。</w:t>
      </w:r>
    </w:p>
    <w:p w:rsidR="00B34A8D" w:rsidRDefault="00B34A8D" w:rsidP="00D068BD">
      <w:pPr>
        <w:snapToGrid w:val="0"/>
        <w:ind w:firstLineChars="73" w:firstLine="139"/>
        <w:rPr>
          <w:rFonts w:hAnsi="ＭＳ 明朝"/>
          <w:szCs w:val="21"/>
        </w:rPr>
      </w:pPr>
      <w:r>
        <w:rPr>
          <w:rFonts w:hAnsi="ＭＳ 明朝" w:hint="eastAsia"/>
          <w:szCs w:val="21"/>
        </w:rPr>
        <w:t>（K委員）</w:t>
      </w:r>
    </w:p>
    <w:p w:rsidR="00B34A8D" w:rsidRDefault="00B34A8D" w:rsidP="00E24E5E">
      <w:pPr>
        <w:snapToGrid w:val="0"/>
        <w:ind w:leftChars="148" w:left="283" w:firstLineChars="100" w:firstLine="191"/>
        <w:rPr>
          <w:rFonts w:hAnsi="ＭＳ 明朝"/>
          <w:szCs w:val="21"/>
        </w:rPr>
      </w:pPr>
      <w:r>
        <w:rPr>
          <w:rFonts w:hAnsi="ＭＳ 明朝" w:hint="eastAsia"/>
          <w:szCs w:val="21"/>
        </w:rPr>
        <w:t>管理作業のイメージがしやすくなった。方針3のタイミングに応じた管理作業について、管理の最後には伐採というところにたどり着くかと思うが、その最後のタイミングを当初の管理段階で示せるというのが大きな意義があると思う。</w:t>
      </w:r>
    </w:p>
    <w:p w:rsidR="00B34A8D" w:rsidRDefault="00B34A8D" w:rsidP="00B34A8D">
      <w:pPr>
        <w:snapToGrid w:val="0"/>
        <w:ind w:firstLineChars="73" w:firstLine="139"/>
        <w:rPr>
          <w:rFonts w:hAnsi="ＭＳ 明朝"/>
          <w:szCs w:val="21"/>
        </w:rPr>
      </w:pPr>
      <w:r>
        <w:rPr>
          <w:rFonts w:hAnsi="ＭＳ 明朝" w:hint="eastAsia"/>
          <w:szCs w:val="21"/>
        </w:rPr>
        <w:t>（D委員）</w:t>
      </w:r>
    </w:p>
    <w:p w:rsidR="00B34A8D" w:rsidRDefault="00B34A8D" w:rsidP="00E24E5E">
      <w:pPr>
        <w:snapToGrid w:val="0"/>
        <w:ind w:leftChars="148" w:left="283" w:firstLineChars="100" w:firstLine="191"/>
        <w:rPr>
          <w:rFonts w:hAnsi="ＭＳ 明朝"/>
          <w:szCs w:val="21"/>
        </w:rPr>
      </w:pPr>
      <w:r>
        <w:rPr>
          <w:rFonts w:hAnsi="ＭＳ 明朝" w:hint="eastAsia"/>
          <w:szCs w:val="21"/>
        </w:rPr>
        <w:t>過去に</w:t>
      </w:r>
      <w:r w:rsidR="00F56B2F">
        <w:rPr>
          <w:rFonts w:hAnsi="ＭＳ 明朝" w:hint="eastAsia"/>
          <w:szCs w:val="21"/>
        </w:rPr>
        <w:t>烏川渓谷緑地では開園前に管理方針を定めたが、現在の公園管理に携わる人の中で、木は切ってはいけないという先入観にとらわれてしまって、伐採が進まず、公園全体が鬱蒼と暗いイメージになってしまった。明るい環境に生息する動物がいなくなり、森林種だけになってしまった。伐採の適切なタイミングを逃すと管理費用も多くかかるようにな</w:t>
      </w:r>
      <w:r w:rsidR="009A259D">
        <w:rPr>
          <w:rFonts w:hAnsi="ＭＳ 明朝" w:hint="eastAsia"/>
          <w:szCs w:val="21"/>
        </w:rPr>
        <w:t>ってしまう。イメージでもよいので伐採をする段階について</w:t>
      </w:r>
      <w:r w:rsidR="00F56B2F">
        <w:rPr>
          <w:rFonts w:hAnsi="ＭＳ 明朝" w:hint="eastAsia"/>
          <w:szCs w:val="21"/>
        </w:rPr>
        <w:t>計画するのが良い。</w:t>
      </w:r>
    </w:p>
    <w:p w:rsidR="00F56B2F" w:rsidRDefault="007128C4" w:rsidP="00E24E5E">
      <w:pPr>
        <w:snapToGrid w:val="0"/>
        <w:ind w:leftChars="148" w:left="283" w:firstLineChars="100" w:firstLine="191"/>
        <w:rPr>
          <w:rFonts w:hAnsi="ＭＳ 明朝" w:hint="eastAsia"/>
          <w:szCs w:val="21"/>
        </w:rPr>
      </w:pPr>
      <w:r>
        <w:rPr>
          <w:rFonts w:hAnsi="ＭＳ 明朝" w:hint="eastAsia"/>
          <w:szCs w:val="21"/>
        </w:rPr>
        <w:t xml:space="preserve">D-１やD-2 </w:t>
      </w:r>
      <w:r w:rsidR="00F56B2F">
        <w:rPr>
          <w:rFonts w:hAnsi="ＭＳ 明朝" w:hint="eastAsia"/>
          <w:szCs w:val="21"/>
        </w:rPr>
        <w:t>の部分</w:t>
      </w:r>
      <w:r>
        <w:rPr>
          <w:rFonts w:hAnsi="ＭＳ 明朝" w:hint="eastAsia"/>
          <w:szCs w:val="21"/>
        </w:rPr>
        <w:t>は</w:t>
      </w:r>
      <w:r w:rsidR="00F56B2F">
        <w:rPr>
          <w:rFonts w:hAnsi="ＭＳ 明朝" w:hint="eastAsia"/>
          <w:szCs w:val="21"/>
        </w:rPr>
        <w:t>ニセアカシア</w:t>
      </w:r>
      <w:r>
        <w:rPr>
          <w:rFonts w:hAnsi="ＭＳ 明朝" w:hint="eastAsia"/>
          <w:szCs w:val="21"/>
        </w:rPr>
        <w:t>が多く自生している。ニセアカシア</w:t>
      </w:r>
      <w:r w:rsidR="00F56B2F">
        <w:rPr>
          <w:rFonts w:hAnsi="ＭＳ 明朝" w:hint="eastAsia"/>
          <w:szCs w:val="21"/>
        </w:rPr>
        <w:t>は高木で</w:t>
      </w:r>
      <w:r>
        <w:rPr>
          <w:rFonts w:hAnsi="ＭＳ 明朝" w:hint="eastAsia"/>
          <w:szCs w:val="21"/>
        </w:rPr>
        <w:t>あり</w:t>
      </w:r>
      <w:r w:rsidR="00F56B2F">
        <w:rPr>
          <w:rFonts w:hAnsi="ＭＳ 明朝" w:hint="eastAsia"/>
          <w:szCs w:val="21"/>
        </w:rPr>
        <w:t>鬱蒼としているので少し森林をすいた方が良い。ニセアカシアは切ると一斉に種子が目を覚まし増えていくので</w:t>
      </w:r>
      <w:r>
        <w:rPr>
          <w:rFonts w:hAnsi="ＭＳ 明朝" w:hint="eastAsia"/>
          <w:szCs w:val="21"/>
        </w:rPr>
        <w:t>伐採時には</w:t>
      </w:r>
      <w:r w:rsidR="00F56B2F">
        <w:rPr>
          <w:rFonts w:hAnsi="ＭＳ 明朝" w:hint="eastAsia"/>
          <w:szCs w:val="21"/>
        </w:rPr>
        <w:t>注意が必要だが、</w:t>
      </w:r>
      <w:r>
        <w:rPr>
          <w:rFonts w:hAnsi="ＭＳ 明朝" w:hint="eastAsia"/>
          <w:szCs w:val="21"/>
        </w:rPr>
        <w:t>他の木が伸びていき</w:t>
      </w:r>
      <w:r w:rsidR="00E40EB2">
        <w:rPr>
          <w:rFonts w:hAnsi="ＭＳ 明朝" w:hint="eastAsia"/>
          <w:szCs w:val="21"/>
        </w:rPr>
        <w:t>日光を遮ると成長が抑制される。他の植物が伸びるまでできるだけ刈り取るという方法を念頭に置いておいてほしい。</w:t>
      </w:r>
    </w:p>
    <w:p w:rsidR="007D2699" w:rsidRDefault="007D2699" w:rsidP="00D068BD">
      <w:pPr>
        <w:snapToGrid w:val="0"/>
        <w:ind w:firstLineChars="73" w:firstLine="139"/>
        <w:rPr>
          <w:rFonts w:hAnsi="ＭＳ 明朝"/>
          <w:szCs w:val="21"/>
        </w:rPr>
      </w:pPr>
    </w:p>
    <w:p w:rsidR="00F87D0A" w:rsidRDefault="00F87D0A" w:rsidP="00D068BD">
      <w:pPr>
        <w:snapToGrid w:val="0"/>
        <w:ind w:firstLineChars="73" w:firstLine="140"/>
        <w:rPr>
          <w:rFonts w:hAnsi="ＭＳ 明朝"/>
          <w:b/>
          <w:szCs w:val="21"/>
        </w:rPr>
      </w:pPr>
      <w:r w:rsidRPr="0069168C">
        <w:rPr>
          <w:rFonts w:hAnsi="ＭＳ 明朝" w:hint="eastAsia"/>
          <w:b/>
          <w:szCs w:val="21"/>
        </w:rPr>
        <w:t>（３）今後のスケジュールについて</w:t>
      </w:r>
    </w:p>
    <w:p w:rsidR="00E24E5E" w:rsidRDefault="00F87D0A" w:rsidP="00E24E5E">
      <w:pPr>
        <w:snapToGrid w:val="0"/>
        <w:ind w:leftChars="148" w:left="283"/>
        <w:rPr>
          <w:rFonts w:hAnsi="ＭＳ 明朝"/>
          <w:szCs w:val="21"/>
        </w:rPr>
      </w:pPr>
      <w:r w:rsidRPr="00F87D0A">
        <w:rPr>
          <w:rFonts w:hAnsi="ＭＳ 明朝" w:hint="eastAsia"/>
          <w:szCs w:val="21"/>
        </w:rPr>
        <w:t>説明会を令和６年１月</w:t>
      </w:r>
      <w:r w:rsidR="00C30F91">
        <w:rPr>
          <w:rFonts w:hAnsi="ＭＳ 明朝" w:hint="eastAsia"/>
          <w:szCs w:val="21"/>
        </w:rPr>
        <w:t>30日（火）19時から</w:t>
      </w:r>
      <w:r w:rsidR="007128C4">
        <w:rPr>
          <w:rFonts w:hAnsi="ＭＳ 明朝" w:hint="eastAsia"/>
          <w:szCs w:val="21"/>
        </w:rPr>
        <w:t>三郷公民館講堂で</w:t>
      </w:r>
      <w:r w:rsidR="00C30F91">
        <w:rPr>
          <w:rFonts w:hAnsi="ＭＳ 明朝" w:hint="eastAsia"/>
          <w:szCs w:val="21"/>
        </w:rPr>
        <w:t>開催する。</w:t>
      </w:r>
    </w:p>
    <w:p w:rsidR="00E24E5E" w:rsidRDefault="00E40EB2" w:rsidP="00E24E5E">
      <w:pPr>
        <w:snapToGrid w:val="0"/>
        <w:ind w:leftChars="148" w:left="283"/>
        <w:rPr>
          <w:rFonts w:hAnsi="ＭＳ 明朝"/>
          <w:szCs w:val="21"/>
        </w:rPr>
      </w:pPr>
      <w:r>
        <w:rPr>
          <w:rFonts w:hAnsi="ＭＳ 明朝" w:hint="eastAsia"/>
          <w:szCs w:val="21"/>
        </w:rPr>
        <w:t>１月中にボーリング調査を基本設計業務の中で実施する。３月には実施設計の業務に入る。</w:t>
      </w:r>
    </w:p>
    <w:p w:rsidR="00E40EB2" w:rsidRPr="00E40EB2" w:rsidRDefault="00E40EB2" w:rsidP="00E24E5E">
      <w:pPr>
        <w:snapToGrid w:val="0"/>
        <w:ind w:leftChars="148" w:left="283"/>
        <w:rPr>
          <w:rFonts w:hAnsi="ＭＳ 明朝" w:hint="eastAsia"/>
          <w:szCs w:val="21"/>
        </w:rPr>
      </w:pPr>
      <w:r>
        <w:rPr>
          <w:rFonts w:hAnsi="ＭＳ 明朝" w:hint="eastAsia"/>
          <w:szCs w:val="21"/>
        </w:rPr>
        <w:t>検討委員会の</w:t>
      </w:r>
      <w:r w:rsidR="007128C4">
        <w:rPr>
          <w:rFonts w:hAnsi="ＭＳ 明朝" w:hint="eastAsia"/>
          <w:szCs w:val="21"/>
        </w:rPr>
        <w:t>年度内の</w:t>
      </w:r>
      <w:r>
        <w:rPr>
          <w:rFonts w:hAnsi="ＭＳ 明朝" w:hint="eastAsia"/>
          <w:szCs w:val="21"/>
        </w:rPr>
        <w:t>開催については</w:t>
      </w:r>
      <w:r w:rsidR="007128C4">
        <w:rPr>
          <w:rFonts w:hAnsi="ＭＳ 明朝" w:hint="eastAsia"/>
          <w:szCs w:val="21"/>
        </w:rPr>
        <w:t>、</w:t>
      </w:r>
      <w:r>
        <w:rPr>
          <w:rFonts w:hAnsi="ＭＳ 明朝" w:hint="eastAsia"/>
          <w:szCs w:val="21"/>
        </w:rPr>
        <w:t>１月の説明会の状況次第だが、必要に応じて開催する。</w:t>
      </w:r>
    </w:p>
    <w:p w:rsidR="0090377F" w:rsidRDefault="0090377F" w:rsidP="0090377F">
      <w:pPr>
        <w:snapToGrid w:val="0"/>
        <w:rPr>
          <w:rFonts w:hAnsi="ＭＳ 明朝"/>
          <w:b/>
          <w:szCs w:val="21"/>
        </w:rPr>
      </w:pPr>
      <w:r w:rsidRPr="00890CC4">
        <w:rPr>
          <w:rFonts w:hAnsi="ＭＳ 明朝" w:hint="eastAsia"/>
          <w:b/>
          <w:szCs w:val="21"/>
        </w:rPr>
        <w:t>４　その他</w:t>
      </w:r>
    </w:p>
    <w:p w:rsidR="00F87D0A" w:rsidRPr="00F87D0A" w:rsidRDefault="00F87D0A" w:rsidP="0090377F">
      <w:pPr>
        <w:snapToGrid w:val="0"/>
        <w:rPr>
          <w:rFonts w:hAnsi="ＭＳ 明朝"/>
          <w:szCs w:val="21"/>
        </w:rPr>
      </w:pPr>
      <w:r w:rsidRPr="00F87D0A">
        <w:rPr>
          <w:rFonts w:hAnsi="ＭＳ 明朝" w:hint="eastAsia"/>
          <w:szCs w:val="21"/>
        </w:rPr>
        <w:t>（</w:t>
      </w:r>
      <w:r w:rsidR="00E40EB2">
        <w:rPr>
          <w:rFonts w:hAnsi="ＭＳ 明朝" w:hint="eastAsia"/>
          <w:szCs w:val="21"/>
        </w:rPr>
        <w:t>H</w:t>
      </w:r>
      <w:r w:rsidRPr="00F87D0A">
        <w:rPr>
          <w:rFonts w:hAnsi="ＭＳ 明朝" w:hint="eastAsia"/>
          <w:szCs w:val="21"/>
        </w:rPr>
        <w:t>委員）</w:t>
      </w:r>
    </w:p>
    <w:p w:rsidR="00CF1112" w:rsidRDefault="00E40EB2" w:rsidP="007128C4">
      <w:pPr>
        <w:snapToGrid w:val="0"/>
        <w:ind w:leftChars="74" w:left="141"/>
        <w:rPr>
          <w:rFonts w:hAnsi="ＭＳ 明朝" w:hint="eastAsia"/>
          <w:szCs w:val="21"/>
        </w:rPr>
      </w:pPr>
      <w:r>
        <w:rPr>
          <w:rFonts w:hAnsi="ＭＳ 明朝" w:hint="eastAsia"/>
          <w:szCs w:val="21"/>
        </w:rPr>
        <w:t>既存公園内のトイレの渡橋の手摺の付け根が腐食している。</w:t>
      </w:r>
    </w:p>
    <w:p w:rsidR="00E40EB2" w:rsidRPr="00E40EB2" w:rsidRDefault="00E40EB2" w:rsidP="007128C4">
      <w:pPr>
        <w:snapToGrid w:val="0"/>
        <w:ind w:leftChars="74" w:left="141"/>
        <w:rPr>
          <w:rFonts w:hAnsi="ＭＳ 明朝"/>
          <w:szCs w:val="21"/>
        </w:rPr>
      </w:pPr>
      <w:r>
        <w:rPr>
          <w:rFonts w:hAnsi="ＭＳ 明朝" w:hint="eastAsia"/>
          <w:szCs w:val="21"/>
        </w:rPr>
        <w:t>公園内の水路は自然石を置いてかたちづくっているが、トイレ東側の箇所で自然石の周りに穴が開いて危険な場所がある。確認をお願いしたい。</w:t>
      </w:r>
    </w:p>
    <w:p w:rsidR="00E46075" w:rsidRDefault="00E46075">
      <w:pPr>
        <w:snapToGrid w:val="0"/>
        <w:rPr>
          <w:rFonts w:hAnsi="ＭＳ 明朝"/>
          <w:b/>
          <w:szCs w:val="21"/>
        </w:rPr>
      </w:pPr>
    </w:p>
    <w:p w:rsidR="00890CC4" w:rsidRPr="00890CC4" w:rsidRDefault="0090377F">
      <w:pPr>
        <w:snapToGrid w:val="0"/>
        <w:rPr>
          <w:rFonts w:hAnsi="ＭＳ 明朝"/>
          <w:b/>
          <w:szCs w:val="21"/>
        </w:rPr>
      </w:pPr>
      <w:r w:rsidRPr="00890CC4">
        <w:rPr>
          <w:rFonts w:hAnsi="ＭＳ 明朝" w:hint="eastAsia"/>
          <w:b/>
          <w:szCs w:val="21"/>
        </w:rPr>
        <w:t>５　閉　会</w:t>
      </w:r>
    </w:p>
    <w:sectPr w:rsidR="00890CC4" w:rsidRPr="00890CC4" w:rsidSect="00B211F4">
      <w:footerReference w:type="default" r:id="rId8"/>
      <w:footerReference w:type="first" r:id="rId9"/>
      <w:pgSz w:w="11906" w:h="16838" w:code="9"/>
      <w:pgMar w:top="1418" w:right="1134" w:bottom="1134" w:left="1134" w:header="851" w:footer="567" w:gutter="0"/>
      <w:pgBorders>
        <w:top w:val="single" w:sz="4" w:space="10" w:color="auto"/>
        <w:left w:val="single" w:sz="4" w:space="6" w:color="auto"/>
        <w:bottom w:val="single" w:sz="4" w:space="0" w:color="auto"/>
        <w:right w:val="single" w:sz="4" w:space="6" w:color="auto"/>
      </w:pgBorders>
      <w:cols w:space="425"/>
      <w:titlePg/>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70A" w:rsidRDefault="0098070A" w:rsidP="001A4EB3">
      <w:r>
        <w:separator/>
      </w:r>
    </w:p>
  </w:endnote>
  <w:endnote w:type="continuationSeparator" w:id="0">
    <w:p w:rsidR="0098070A" w:rsidRDefault="0098070A" w:rsidP="001A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10342"/>
      <w:docPartObj>
        <w:docPartGallery w:val="Page Numbers (Bottom of Page)"/>
        <w:docPartUnique/>
      </w:docPartObj>
    </w:sdtPr>
    <w:sdtEndPr>
      <w:rPr>
        <w:rFonts w:ascii="游ゴシック" w:eastAsia="游ゴシック" w:hAnsi="游ゴシック"/>
      </w:rPr>
    </w:sdtEndPr>
    <w:sdtContent>
      <w:sdt>
        <w:sdtPr>
          <w:id w:val="520975002"/>
          <w:docPartObj>
            <w:docPartGallery w:val="Page Numbers (Top of Page)"/>
            <w:docPartUnique/>
          </w:docPartObj>
        </w:sdtPr>
        <w:sdtEndPr>
          <w:rPr>
            <w:rFonts w:ascii="游ゴシック" w:eastAsia="游ゴシック" w:hAnsi="游ゴシック"/>
          </w:rPr>
        </w:sdtEndPr>
        <w:sdtContent>
          <w:p w:rsidR="0098070A" w:rsidRPr="00D33F21" w:rsidRDefault="0098070A">
            <w:pPr>
              <w:pStyle w:val="a5"/>
              <w:jc w:val="right"/>
              <w:rPr>
                <w:rFonts w:ascii="游ゴシック" w:eastAsia="游ゴシック" w:hAnsi="游ゴシック"/>
              </w:rPr>
            </w:pPr>
            <w:r>
              <w:rPr>
                <w:lang w:val="ja-JP"/>
              </w:rPr>
              <w:t xml:space="preserve"> </w:t>
            </w:r>
            <w:r w:rsidRPr="00D33F21">
              <w:rPr>
                <w:rFonts w:ascii="游ゴシック" w:eastAsia="游ゴシック" w:hAnsi="游ゴシック"/>
                <w:b/>
                <w:bCs/>
                <w:sz w:val="24"/>
                <w:szCs w:val="24"/>
              </w:rPr>
              <w:fldChar w:fldCharType="begin"/>
            </w:r>
            <w:r w:rsidRPr="00D33F21">
              <w:rPr>
                <w:rFonts w:ascii="游ゴシック" w:eastAsia="游ゴシック" w:hAnsi="游ゴシック"/>
                <w:b/>
                <w:bCs/>
              </w:rPr>
              <w:instrText>PAGE</w:instrText>
            </w:r>
            <w:r w:rsidRPr="00D33F21">
              <w:rPr>
                <w:rFonts w:ascii="游ゴシック" w:eastAsia="游ゴシック" w:hAnsi="游ゴシック"/>
                <w:b/>
                <w:bCs/>
                <w:sz w:val="24"/>
                <w:szCs w:val="24"/>
              </w:rPr>
              <w:fldChar w:fldCharType="separate"/>
            </w:r>
            <w:r w:rsidR="006E3333">
              <w:rPr>
                <w:rFonts w:ascii="游ゴシック" w:eastAsia="游ゴシック" w:hAnsi="游ゴシック"/>
                <w:b/>
                <w:bCs/>
                <w:noProof/>
              </w:rPr>
              <w:t>5</w:t>
            </w:r>
            <w:r w:rsidRPr="00D33F21">
              <w:rPr>
                <w:rFonts w:ascii="游ゴシック" w:eastAsia="游ゴシック" w:hAnsi="游ゴシック"/>
                <w:b/>
                <w:bCs/>
                <w:sz w:val="24"/>
                <w:szCs w:val="24"/>
              </w:rPr>
              <w:fldChar w:fldCharType="end"/>
            </w:r>
            <w:r w:rsidRPr="00D33F21">
              <w:rPr>
                <w:rFonts w:ascii="游ゴシック" w:eastAsia="游ゴシック" w:hAnsi="游ゴシック"/>
                <w:lang w:val="ja-JP"/>
              </w:rPr>
              <w:t xml:space="preserve"> / </w:t>
            </w:r>
            <w:r w:rsidRPr="00D33F21">
              <w:rPr>
                <w:rFonts w:ascii="游ゴシック" w:eastAsia="游ゴシック" w:hAnsi="游ゴシック"/>
                <w:b/>
                <w:bCs/>
                <w:sz w:val="24"/>
                <w:szCs w:val="24"/>
              </w:rPr>
              <w:fldChar w:fldCharType="begin"/>
            </w:r>
            <w:r w:rsidRPr="00D33F21">
              <w:rPr>
                <w:rFonts w:ascii="游ゴシック" w:eastAsia="游ゴシック" w:hAnsi="游ゴシック"/>
                <w:b/>
                <w:bCs/>
              </w:rPr>
              <w:instrText>NUMPAGES</w:instrText>
            </w:r>
            <w:r w:rsidRPr="00D33F21">
              <w:rPr>
                <w:rFonts w:ascii="游ゴシック" w:eastAsia="游ゴシック" w:hAnsi="游ゴシック"/>
                <w:b/>
                <w:bCs/>
                <w:sz w:val="24"/>
                <w:szCs w:val="24"/>
              </w:rPr>
              <w:fldChar w:fldCharType="separate"/>
            </w:r>
            <w:r w:rsidR="006E3333">
              <w:rPr>
                <w:rFonts w:ascii="游ゴシック" w:eastAsia="游ゴシック" w:hAnsi="游ゴシック"/>
                <w:b/>
                <w:bCs/>
                <w:noProof/>
              </w:rPr>
              <w:t>5</w:t>
            </w:r>
            <w:r w:rsidRPr="00D33F21">
              <w:rPr>
                <w:rFonts w:ascii="游ゴシック" w:eastAsia="游ゴシック" w:hAnsi="游ゴシック"/>
                <w:b/>
                <w:bCs/>
                <w:sz w:val="24"/>
                <w:szCs w:val="24"/>
              </w:rPr>
              <w:fldChar w:fldCharType="end"/>
            </w:r>
          </w:p>
        </w:sdtContent>
      </w:sdt>
    </w:sdtContent>
  </w:sdt>
  <w:p w:rsidR="0098070A" w:rsidRDefault="0098070A" w:rsidP="00D33F21">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530929"/>
      <w:docPartObj>
        <w:docPartGallery w:val="Page Numbers (Bottom of Page)"/>
        <w:docPartUnique/>
      </w:docPartObj>
    </w:sdtPr>
    <w:sdtEndPr>
      <w:rPr>
        <w:rFonts w:ascii="游ゴシック Medium" w:eastAsia="游ゴシック Medium" w:hAnsi="游ゴシック Medium"/>
      </w:rPr>
    </w:sdtEndPr>
    <w:sdtContent>
      <w:sdt>
        <w:sdtPr>
          <w:id w:val="-1769616900"/>
          <w:docPartObj>
            <w:docPartGallery w:val="Page Numbers (Top of Page)"/>
            <w:docPartUnique/>
          </w:docPartObj>
        </w:sdtPr>
        <w:sdtEndPr>
          <w:rPr>
            <w:rFonts w:ascii="游ゴシック Medium" w:eastAsia="游ゴシック Medium" w:hAnsi="游ゴシック Medium"/>
          </w:rPr>
        </w:sdtEndPr>
        <w:sdtContent>
          <w:p w:rsidR="0098070A" w:rsidRDefault="0098070A">
            <w:pPr>
              <w:pStyle w:val="a5"/>
              <w:jc w:val="right"/>
            </w:pPr>
            <w:r w:rsidRPr="004D71B6">
              <w:rPr>
                <w:rFonts w:ascii="游明朝" w:eastAsia="游明朝" w:hAnsi="游明朝" w:hint="eastAsia"/>
              </w:rPr>
              <w:t>（次頁へ）</w:t>
            </w:r>
            <w:r>
              <w:rPr>
                <w:lang w:val="ja-JP"/>
              </w:rPr>
              <w:t xml:space="preserve"> </w:t>
            </w:r>
            <w:r w:rsidRPr="00FC782E">
              <w:rPr>
                <w:rFonts w:ascii="游ゴシック Medium" w:eastAsia="游ゴシック Medium" w:hAnsi="游ゴシック Medium"/>
                <w:b/>
                <w:bCs/>
                <w:sz w:val="24"/>
                <w:szCs w:val="24"/>
              </w:rPr>
              <w:fldChar w:fldCharType="begin"/>
            </w:r>
            <w:r w:rsidRPr="00FC782E">
              <w:rPr>
                <w:rFonts w:ascii="游ゴシック Medium" w:eastAsia="游ゴシック Medium" w:hAnsi="游ゴシック Medium"/>
                <w:b/>
                <w:bCs/>
              </w:rPr>
              <w:instrText>PAGE</w:instrText>
            </w:r>
            <w:r w:rsidRPr="00FC782E">
              <w:rPr>
                <w:rFonts w:ascii="游ゴシック Medium" w:eastAsia="游ゴシック Medium" w:hAnsi="游ゴシック Medium"/>
                <w:b/>
                <w:bCs/>
                <w:sz w:val="24"/>
                <w:szCs w:val="24"/>
              </w:rPr>
              <w:fldChar w:fldCharType="separate"/>
            </w:r>
            <w:r w:rsidR="006E3333">
              <w:rPr>
                <w:rFonts w:ascii="游ゴシック Medium" w:eastAsia="游ゴシック Medium" w:hAnsi="游ゴシック Medium"/>
                <w:b/>
                <w:bCs/>
                <w:noProof/>
              </w:rPr>
              <w:t>1</w:t>
            </w:r>
            <w:r w:rsidRPr="00FC782E">
              <w:rPr>
                <w:rFonts w:ascii="游ゴシック Medium" w:eastAsia="游ゴシック Medium" w:hAnsi="游ゴシック Medium"/>
                <w:b/>
                <w:bCs/>
                <w:sz w:val="24"/>
                <w:szCs w:val="24"/>
              </w:rPr>
              <w:fldChar w:fldCharType="end"/>
            </w:r>
            <w:r w:rsidRPr="00FC782E">
              <w:rPr>
                <w:rFonts w:ascii="游ゴシック Medium" w:eastAsia="游ゴシック Medium" w:hAnsi="游ゴシック Medium"/>
                <w:lang w:val="ja-JP"/>
              </w:rPr>
              <w:t xml:space="preserve"> / </w:t>
            </w:r>
            <w:r w:rsidRPr="00FC782E">
              <w:rPr>
                <w:rFonts w:ascii="游ゴシック Medium" w:eastAsia="游ゴシック Medium" w:hAnsi="游ゴシック Medium"/>
                <w:b/>
                <w:bCs/>
                <w:sz w:val="24"/>
                <w:szCs w:val="24"/>
              </w:rPr>
              <w:fldChar w:fldCharType="begin"/>
            </w:r>
            <w:r w:rsidRPr="00FC782E">
              <w:rPr>
                <w:rFonts w:ascii="游ゴシック Medium" w:eastAsia="游ゴシック Medium" w:hAnsi="游ゴシック Medium"/>
                <w:b/>
                <w:bCs/>
              </w:rPr>
              <w:instrText>NUMPAGES</w:instrText>
            </w:r>
            <w:r w:rsidRPr="00FC782E">
              <w:rPr>
                <w:rFonts w:ascii="游ゴシック Medium" w:eastAsia="游ゴシック Medium" w:hAnsi="游ゴシック Medium"/>
                <w:b/>
                <w:bCs/>
                <w:sz w:val="24"/>
                <w:szCs w:val="24"/>
              </w:rPr>
              <w:fldChar w:fldCharType="separate"/>
            </w:r>
            <w:r w:rsidR="006E3333">
              <w:rPr>
                <w:rFonts w:ascii="游ゴシック Medium" w:eastAsia="游ゴシック Medium" w:hAnsi="游ゴシック Medium"/>
                <w:b/>
                <w:bCs/>
                <w:noProof/>
              </w:rPr>
              <w:t>5</w:t>
            </w:r>
            <w:r w:rsidRPr="00FC782E">
              <w:rPr>
                <w:rFonts w:ascii="游ゴシック Medium" w:eastAsia="游ゴシック Medium" w:hAnsi="游ゴシック Medium"/>
                <w:b/>
                <w:bCs/>
                <w:sz w:val="24"/>
                <w:szCs w:val="24"/>
              </w:rPr>
              <w:fldChar w:fldCharType="end"/>
            </w:r>
          </w:p>
        </w:sdtContent>
      </w:sdt>
    </w:sdtContent>
  </w:sdt>
  <w:p w:rsidR="0098070A" w:rsidRDefault="009807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70A" w:rsidRDefault="0098070A" w:rsidP="001A4EB3">
      <w:r>
        <w:separator/>
      </w:r>
    </w:p>
  </w:footnote>
  <w:footnote w:type="continuationSeparator" w:id="0">
    <w:p w:rsidR="0098070A" w:rsidRDefault="0098070A" w:rsidP="001A4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0928"/>
    <w:multiLevelType w:val="hybridMultilevel"/>
    <w:tmpl w:val="DB48F9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806E8"/>
    <w:multiLevelType w:val="hybridMultilevel"/>
    <w:tmpl w:val="31A25DCC"/>
    <w:lvl w:ilvl="0" w:tplc="0AC6C990">
      <w:start w:val="1"/>
      <w:numFmt w:val="decimalFullWidth"/>
      <w:lvlText w:val="（%1）"/>
      <w:lvlJc w:val="left"/>
      <w:pPr>
        <w:ind w:left="1485" w:hanging="720"/>
      </w:pPr>
      <w:rPr>
        <w:rFonts w:ascii="Century" w:hAnsi="Century"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228E687F"/>
    <w:multiLevelType w:val="multilevel"/>
    <w:tmpl w:val="DDD26DAA"/>
    <w:styleLink w:val="1"/>
    <w:lvl w:ilvl="0">
      <w:start w:val="1"/>
      <w:numFmt w:val="decimal"/>
      <w:lvlText w:val="(%1)"/>
      <w:lvlJc w:val="left"/>
      <w:pPr>
        <w:ind w:left="420" w:hanging="420"/>
      </w:pPr>
      <w:rPr>
        <w:rFonts w:hint="eastAsia"/>
      </w:rPr>
    </w:lvl>
    <w:lvl w:ilvl="1">
      <w:start w:val="1"/>
      <w:numFmt w:val="decimalEnclosedCircle"/>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A110E79"/>
    <w:multiLevelType w:val="hybridMultilevel"/>
    <w:tmpl w:val="52F84FB0"/>
    <w:lvl w:ilvl="0" w:tplc="FEBC261A">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2E27541F"/>
    <w:multiLevelType w:val="hybridMultilevel"/>
    <w:tmpl w:val="4DDA044E"/>
    <w:lvl w:ilvl="0" w:tplc="C6D673D6">
      <w:start w:val="1"/>
      <w:numFmt w:val="decimalFullWidth"/>
      <w:lvlText w:val="（%1）"/>
      <w:lvlJc w:val="left"/>
      <w:pPr>
        <w:ind w:left="1481" w:hanging="72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5" w15:restartNumberingAfterBreak="0">
    <w:nsid w:val="2EA230BA"/>
    <w:multiLevelType w:val="singleLevel"/>
    <w:tmpl w:val="04090011"/>
    <w:lvl w:ilvl="0">
      <w:start w:val="1"/>
      <w:numFmt w:val="decimalEnclosedCircle"/>
      <w:lvlText w:val="%1"/>
      <w:lvlJc w:val="left"/>
      <w:pPr>
        <w:ind w:left="840" w:hanging="420"/>
      </w:pPr>
      <w:rPr>
        <w:rFonts w:hint="eastAsia"/>
      </w:rPr>
    </w:lvl>
  </w:abstractNum>
  <w:abstractNum w:abstractNumId="6" w15:restartNumberingAfterBreak="0">
    <w:nsid w:val="2F0D3E71"/>
    <w:multiLevelType w:val="hybridMultilevel"/>
    <w:tmpl w:val="31A25DCC"/>
    <w:lvl w:ilvl="0" w:tplc="0AC6C990">
      <w:start w:val="1"/>
      <w:numFmt w:val="decimalFullWidth"/>
      <w:lvlText w:val="（%1）"/>
      <w:lvlJc w:val="left"/>
      <w:pPr>
        <w:ind w:left="1485" w:hanging="720"/>
      </w:pPr>
      <w:rPr>
        <w:rFonts w:ascii="Century" w:hAnsi="Century"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378D66BB"/>
    <w:multiLevelType w:val="hybridMultilevel"/>
    <w:tmpl w:val="31A25DCC"/>
    <w:lvl w:ilvl="0" w:tplc="0AC6C990">
      <w:start w:val="1"/>
      <w:numFmt w:val="decimalFullWidth"/>
      <w:lvlText w:val="（%1）"/>
      <w:lvlJc w:val="left"/>
      <w:pPr>
        <w:ind w:left="1485" w:hanging="720"/>
      </w:pPr>
      <w:rPr>
        <w:rFonts w:ascii="Century" w:hAnsi="Century"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8" w15:restartNumberingAfterBreak="0">
    <w:nsid w:val="4C885510"/>
    <w:multiLevelType w:val="hybridMultilevel"/>
    <w:tmpl w:val="FA8A4B72"/>
    <w:lvl w:ilvl="0" w:tplc="79AA1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3548EE"/>
    <w:multiLevelType w:val="hybridMultilevel"/>
    <w:tmpl w:val="6AACDE9A"/>
    <w:lvl w:ilvl="0" w:tplc="9CA4BA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D24AC1"/>
    <w:multiLevelType w:val="hybridMultilevel"/>
    <w:tmpl w:val="31A25DCC"/>
    <w:lvl w:ilvl="0" w:tplc="0AC6C990">
      <w:start w:val="1"/>
      <w:numFmt w:val="decimalFullWidth"/>
      <w:lvlText w:val="（%1）"/>
      <w:lvlJc w:val="left"/>
      <w:pPr>
        <w:ind w:left="1430" w:hanging="720"/>
      </w:pPr>
      <w:rPr>
        <w:rFonts w:ascii="Century" w:hAnsi="Century"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61EB33D7"/>
    <w:multiLevelType w:val="hybridMultilevel"/>
    <w:tmpl w:val="9036E8D8"/>
    <w:lvl w:ilvl="0" w:tplc="758CF1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2043EA"/>
    <w:multiLevelType w:val="hybridMultilevel"/>
    <w:tmpl w:val="B5D64D1C"/>
    <w:lvl w:ilvl="0" w:tplc="FEBC261A">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77072909"/>
    <w:multiLevelType w:val="hybridMultilevel"/>
    <w:tmpl w:val="B712DFB6"/>
    <w:lvl w:ilvl="0" w:tplc="CE5A08D2">
      <w:start w:val="1"/>
      <w:numFmt w:val="aiueo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0"/>
  </w:num>
  <w:num w:numId="2">
    <w:abstractNumId w:val="5"/>
  </w:num>
  <w:num w:numId="3">
    <w:abstractNumId w:val="2"/>
  </w:num>
  <w:num w:numId="4">
    <w:abstractNumId w:val="8"/>
  </w:num>
  <w:num w:numId="5">
    <w:abstractNumId w:val="12"/>
  </w:num>
  <w:num w:numId="6">
    <w:abstractNumId w:val="3"/>
  </w:num>
  <w:num w:numId="7">
    <w:abstractNumId w:val="9"/>
  </w:num>
  <w:num w:numId="8">
    <w:abstractNumId w:val="13"/>
  </w:num>
  <w:num w:numId="9">
    <w:abstractNumId w:val="4"/>
  </w:num>
  <w:num w:numId="10">
    <w:abstractNumId w:val="10"/>
  </w:num>
  <w:num w:numId="11">
    <w:abstractNumId w:val="1"/>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bordersDoNotSurroundHeader/>
  <w:bordersDoNotSurroundFooter/>
  <w:proofState w:spelling="clean" w:grammar="dirty"/>
  <w:defaultTabStop w:val="105"/>
  <w:drawingGridHorizontalSpacing w:val="191"/>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4B"/>
    <w:rsid w:val="00000829"/>
    <w:rsid w:val="00002203"/>
    <w:rsid w:val="00003FD4"/>
    <w:rsid w:val="000062A2"/>
    <w:rsid w:val="0001066B"/>
    <w:rsid w:val="00010CF2"/>
    <w:rsid w:val="00010F02"/>
    <w:rsid w:val="00012430"/>
    <w:rsid w:val="00013161"/>
    <w:rsid w:val="000141A8"/>
    <w:rsid w:val="000149D2"/>
    <w:rsid w:val="00014C69"/>
    <w:rsid w:val="00015511"/>
    <w:rsid w:val="0001585A"/>
    <w:rsid w:val="00015B15"/>
    <w:rsid w:val="000167A9"/>
    <w:rsid w:val="00020565"/>
    <w:rsid w:val="0002157A"/>
    <w:rsid w:val="00021ED9"/>
    <w:rsid w:val="00022401"/>
    <w:rsid w:val="000233C9"/>
    <w:rsid w:val="00024161"/>
    <w:rsid w:val="0002516F"/>
    <w:rsid w:val="00026AE2"/>
    <w:rsid w:val="000303E5"/>
    <w:rsid w:val="00030748"/>
    <w:rsid w:val="0003151F"/>
    <w:rsid w:val="00032264"/>
    <w:rsid w:val="00034815"/>
    <w:rsid w:val="00036F28"/>
    <w:rsid w:val="000370B6"/>
    <w:rsid w:val="00041441"/>
    <w:rsid w:val="0004269C"/>
    <w:rsid w:val="00043A11"/>
    <w:rsid w:val="00045E03"/>
    <w:rsid w:val="0004670B"/>
    <w:rsid w:val="00047E49"/>
    <w:rsid w:val="00050895"/>
    <w:rsid w:val="00056D22"/>
    <w:rsid w:val="00063CF3"/>
    <w:rsid w:val="000650D3"/>
    <w:rsid w:val="000670C1"/>
    <w:rsid w:val="00073202"/>
    <w:rsid w:val="00076C89"/>
    <w:rsid w:val="00077C5B"/>
    <w:rsid w:val="00077DD1"/>
    <w:rsid w:val="0008171D"/>
    <w:rsid w:val="00082634"/>
    <w:rsid w:val="000832A7"/>
    <w:rsid w:val="00083373"/>
    <w:rsid w:val="00087BA1"/>
    <w:rsid w:val="00093BD1"/>
    <w:rsid w:val="000950AA"/>
    <w:rsid w:val="0009527D"/>
    <w:rsid w:val="0009558B"/>
    <w:rsid w:val="00096E49"/>
    <w:rsid w:val="00096E7C"/>
    <w:rsid w:val="000A00BC"/>
    <w:rsid w:val="000A0A7E"/>
    <w:rsid w:val="000A180F"/>
    <w:rsid w:val="000A24CF"/>
    <w:rsid w:val="000A24F3"/>
    <w:rsid w:val="000A288E"/>
    <w:rsid w:val="000A2C04"/>
    <w:rsid w:val="000A2E1F"/>
    <w:rsid w:val="000A3E07"/>
    <w:rsid w:val="000A5F48"/>
    <w:rsid w:val="000B2D48"/>
    <w:rsid w:val="000B4A3B"/>
    <w:rsid w:val="000B53FC"/>
    <w:rsid w:val="000B5A9D"/>
    <w:rsid w:val="000B601F"/>
    <w:rsid w:val="000B6CE1"/>
    <w:rsid w:val="000C120F"/>
    <w:rsid w:val="000C138A"/>
    <w:rsid w:val="000C1697"/>
    <w:rsid w:val="000C1F42"/>
    <w:rsid w:val="000C2143"/>
    <w:rsid w:val="000C4533"/>
    <w:rsid w:val="000C51D0"/>
    <w:rsid w:val="000D023E"/>
    <w:rsid w:val="000D0CA9"/>
    <w:rsid w:val="000D1237"/>
    <w:rsid w:val="000D18B1"/>
    <w:rsid w:val="000D3852"/>
    <w:rsid w:val="000D6C94"/>
    <w:rsid w:val="000D6F40"/>
    <w:rsid w:val="000D7E57"/>
    <w:rsid w:val="000E5288"/>
    <w:rsid w:val="000E54E6"/>
    <w:rsid w:val="000E5F3C"/>
    <w:rsid w:val="000E665B"/>
    <w:rsid w:val="000E6A02"/>
    <w:rsid w:val="000E7A65"/>
    <w:rsid w:val="000F13A8"/>
    <w:rsid w:val="000F21EF"/>
    <w:rsid w:val="000F3C1E"/>
    <w:rsid w:val="000F5A60"/>
    <w:rsid w:val="000F6AA7"/>
    <w:rsid w:val="001000E8"/>
    <w:rsid w:val="001022CA"/>
    <w:rsid w:val="0010281E"/>
    <w:rsid w:val="001109AE"/>
    <w:rsid w:val="00110F24"/>
    <w:rsid w:val="0011387D"/>
    <w:rsid w:val="00116A84"/>
    <w:rsid w:val="00117861"/>
    <w:rsid w:val="00121658"/>
    <w:rsid w:val="00122FBC"/>
    <w:rsid w:val="0012365F"/>
    <w:rsid w:val="00124383"/>
    <w:rsid w:val="00124C77"/>
    <w:rsid w:val="001264D9"/>
    <w:rsid w:val="001279B6"/>
    <w:rsid w:val="0013042E"/>
    <w:rsid w:val="00131D15"/>
    <w:rsid w:val="00132939"/>
    <w:rsid w:val="001345A0"/>
    <w:rsid w:val="00134B4B"/>
    <w:rsid w:val="0013561F"/>
    <w:rsid w:val="00136C23"/>
    <w:rsid w:val="001373F7"/>
    <w:rsid w:val="001402F9"/>
    <w:rsid w:val="001406CE"/>
    <w:rsid w:val="00140982"/>
    <w:rsid w:val="001412D7"/>
    <w:rsid w:val="0014162A"/>
    <w:rsid w:val="001420A2"/>
    <w:rsid w:val="00142B91"/>
    <w:rsid w:val="0014345E"/>
    <w:rsid w:val="001437B8"/>
    <w:rsid w:val="001453B5"/>
    <w:rsid w:val="00147155"/>
    <w:rsid w:val="001472E9"/>
    <w:rsid w:val="0014732C"/>
    <w:rsid w:val="00147FF7"/>
    <w:rsid w:val="001504AC"/>
    <w:rsid w:val="0015350C"/>
    <w:rsid w:val="00154290"/>
    <w:rsid w:val="001548AB"/>
    <w:rsid w:val="0015597A"/>
    <w:rsid w:val="00156F26"/>
    <w:rsid w:val="00157296"/>
    <w:rsid w:val="00157A4C"/>
    <w:rsid w:val="00162F28"/>
    <w:rsid w:val="0016366F"/>
    <w:rsid w:val="00163A1F"/>
    <w:rsid w:val="00165A6B"/>
    <w:rsid w:val="00167FD2"/>
    <w:rsid w:val="00172DEE"/>
    <w:rsid w:val="001730F2"/>
    <w:rsid w:val="00176CCA"/>
    <w:rsid w:val="00177B22"/>
    <w:rsid w:val="00180A14"/>
    <w:rsid w:val="00182621"/>
    <w:rsid w:val="00186026"/>
    <w:rsid w:val="00186677"/>
    <w:rsid w:val="00186759"/>
    <w:rsid w:val="00190E46"/>
    <w:rsid w:val="00193D24"/>
    <w:rsid w:val="001974AF"/>
    <w:rsid w:val="001A33FC"/>
    <w:rsid w:val="001A37CA"/>
    <w:rsid w:val="001A4EB3"/>
    <w:rsid w:val="001A6143"/>
    <w:rsid w:val="001A61CC"/>
    <w:rsid w:val="001A61D2"/>
    <w:rsid w:val="001A7FDF"/>
    <w:rsid w:val="001B2E7D"/>
    <w:rsid w:val="001B33C1"/>
    <w:rsid w:val="001B5AE9"/>
    <w:rsid w:val="001B62E7"/>
    <w:rsid w:val="001C0F47"/>
    <w:rsid w:val="001C1CB2"/>
    <w:rsid w:val="001C2222"/>
    <w:rsid w:val="001C24FB"/>
    <w:rsid w:val="001C37D1"/>
    <w:rsid w:val="001C4125"/>
    <w:rsid w:val="001C43AA"/>
    <w:rsid w:val="001D0E08"/>
    <w:rsid w:val="001D11A8"/>
    <w:rsid w:val="001D33C5"/>
    <w:rsid w:val="001D4113"/>
    <w:rsid w:val="001D46AE"/>
    <w:rsid w:val="001D7308"/>
    <w:rsid w:val="001E000F"/>
    <w:rsid w:val="001E2FDD"/>
    <w:rsid w:val="001E58C7"/>
    <w:rsid w:val="001E6A8A"/>
    <w:rsid w:val="001E7551"/>
    <w:rsid w:val="001F0D10"/>
    <w:rsid w:val="001F336E"/>
    <w:rsid w:val="001F35DD"/>
    <w:rsid w:val="001F49AB"/>
    <w:rsid w:val="001F4AB7"/>
    <w:rsid w:val="001F6760"/>
    <w:rsid w:val="00200003"/>
    <w:rsid w:val="00201A9A"/>
    <w:rsid w:val="00201C56"/>
    <w:rsid w:val="00203953"/>
    <w:rsid w:val="00203D5B"/>
    <w:rsid w:val="00205875"/>
    <w:rsid w:val="00210128"/>
    <w:rsid w:val="00210C96"/>
    <w:rsid w:val="00211A52"/>
    <w:rsid w:val="00212D8A"/>
    <w:rsid w:val="00213CE8"/>
    <w:rsid w:val="00214236"/>
    <w:rsid w:val="00214CEC"/>
    <w:rsid w:val="002150FD"/>
    <w:rsid w:val="002152A4"/>
    <w:rsid w:val="002159C2"/>
    <w:rsid w:val="00216054"/>
    <w:rsid w:val="00220F36"/>
    <w:rsid w:val="0022115F"/>
    <w:rsid w:val="00221FF8"/>
    <w:rsid w:val="002250D0"/>
    <w:rsid w:val="0022541D"/>
    <w:rsid w:val="002257C7"/>
    <w:rsid w:val="002261C8"/>
    <w:rsid w:val="00230C02"/>
    <w:rsid w:val="00230DAB"/>
    <w:rsid w:val="002322E0"/>
    <w:rsid w:val="002339A6"/>
    <w:rsid w:val="002343A4"/>
    <w:rsid w:val="00234D48"/>
    <w:rsid w:val="002369E5"/>
    <w:rsid w:val="00241708"/>
    <w:rsid w:val="00242A86"/>
    <w:rsid w:val="00242DFB"/>
    <w:rsid w:val="002470D2"/>
    <w:rsid w:val="00253C5B"/>
    <w:rsid w:val="0025583D"/>
    <w:rsid w:val="002561D3"/>
    <w:rsid w:val="002573A2"/>
    <w:rsid w:val="00257EE1"/>
    <w:rsid w:val="00257FB8"/>
    <w:rsid w:val="002611A8"/>
    <w:rsid w:val="002663B5"/>
    <w:rsid w:val="002665B1"/>
    <w:rsid w:val="002667B1"/>
    <w:rsid w:val="002672D1"/>
    <w:rsid w:val="00270B4A"/>
    <w:rsid w:val="002715D2"/>
    <w:rsid w:val="002719CD"/>
    <w:rsid w:val="00271C91"/>
    <w:rsid w:val="00272F62"/>
    <w:rsid w:val="002736BE"/>
    <w:rsid w:val="002736EE"/>
    <w:rsid w:val="00273E94"/>
    <w:rsid w:val="0027476A"/>
    <w:rsid w:val="00276341"/>
    <w:rsid w:val="00277A56"/>
    <w:rsid w:val="00277B53"/>
    <w:rsid w:val="00283059"/>
    <w:rsid w:val="00283842"/>
    <w:rsid w:val="00284EE1"/>
    <w:rsid w:val="002855E0"/>
    <w:rsid w:val="00285A6D"/>
    <w:rsid w:val="00285F2C"/>
    <w:rsid w:val="00290276"/>
    <w:rsid w:val="00290E0A"/>
    <w:rsid w:val="00291E9F"/>
    <w:rsid w:val="002920EB"/>
    <w:rsid w:val="00292D7C"/>
    <w:rsid w:val="00293199"/>
    <w:rsid w:val="002939AB"/>
    <w:rsid w:val="00294ABF"/>
    <w:rsid w:val="002A078C"/>
    <w:rsid w:val="002A2301"/>
    <w:rsid w:val="002A43F1"/>
    <w:rsid w:val="002A56B9"/>
    <w:rsid w:val="002A5A5E"/>
    <w:rsid w:val="002A6380"/>
    <w:rsid w:val="002A7EFE"/>
    <w:rsid w:val="002B33D4"/>
    <w:rsid w:val="002B4051"/>
    <w:rsid w:val="002B4CB8"/>
    <w:rsid w:val="002B4D7B"/>
    <w:rsid w:val="002B56AC"/>
    <w:rsid w:val="002B630C"/>
    <w:rsid w:val="002C06F2"/>
    <w:rsid w:val="002C13DA"/>
    <w:rsid w:val="002C1836"/>
    <w:rsid w:val="002C281E"/>
    <w:rsid w:val="002C2E98"/>
    <w:rsid w:val="002C4ED4"/>
    <w:rsid w:val="002C6064"/>
    <w:rsid w:val="002C7507"/>
    <w:rsid w:val="002D012A"/>
    <w:rsid w:val="002D1E86"/>
    <w:rsid w:val="002D2AE4"/>
    <w:rsid w:val="002D52D1"/>
    <w:rsid w:val="002D544B"/>
    <w:rsid w:val="002D5A9B"/>
    <w:rsid w:val="002D6712"/>
    <w:rsid w:val="002E08AC"/>
    <w:rsid w:val="002E182C"/>
    <w:rsid w:val="002E4112"/>
    <w:rsid w:val="002E4C7F"/>
    <w:rsid w:val="002E7641"/>
    <w:rsid w:val="002E7F79"/>
    <w:rsid w:val="002F0262"/>
    <w:rsid w:val="002F1E66"/>
    <w:rsid w:val="002F4F4C"/>
    <w:rsid w:val="002F5C3C"/>
    <w:rsid w:val="003031EA"/>
    <w:rsid w:val="003047CE"/>
    <w:rsid w:val="0030574D"/>
    <w:rsid w:val="00305924"/>
    <w:rsid w:val="00305FF9"/>
    <w:rsid w:val="00306EF3"/>
    <w:rsid w:val="00310447"/>
    <w:rsid w:val="003108C1"/>
    <w:rsid w:val="0031273D"/>
    <w:rsid w:val="00312F5B"/>
    <w:rsid w:val="00316BA1"/>
    <w:rsid w:val="0031793B"/>
    <w:rsid w:val="003202A7"/>
    <w:rsid w:val="0032066A"/>
    <w:rsid w:val="00320C60"/>
    <w:rsid w:val="003216C3"/>
    <w:rsid w:val="003238A2"/>
    <w:rsid w:val="00323E87"/>
    <w:rsid w:val="0032440C"/>
    <w:rsid w:val="00331D97"/>
    <w:rsid w:val="003322FC"/>
    <w:rsid w:val="003323B7"/>
    <w:rsid w:val="003366A4"/>
    <w:rsid w:val="00340598"/>
    <w:rsid w:val="003426E2"/>
    <w:rsid w:val="0034586F"/>
    <w:rsid w:val="00345FA3"/>
    <w:rsid w:val="00347D0F"/>
    <w:rsid w:val="00350206"/>
    <w:rsid w:val="0035190F"/>
    <w:rsid w:val="00351F44"/>
    <w:rsid w:val="00353893"/>
    <w:rsid w:val="00353F3D"/>
    <w:rsid w:val="003561A8"/>
    <w:rsid w:val="0035659B"/>
    <w:rsid w:val="003603BE"/>
    <w:rsid w:val="003606ED"/>
    <w:rsid w:val="00362ABB"/>
    <w:rsid w:val="0036329B"/>
    <w:rsid w:val="003651F2"/>
    <w:rsid w:val="00366557"/>
    <w:rsid w:val="00366C82"/>
    <w:rsid w:val="00372ADB"/>
    <w:rsid w:val="003745FC"/>
    <w:rsid w:val="00375C26"/>
    <w:rsid w:val="00377A61"/>
    <w:rsid w:val="00377DD4"/>
    <w:rsid w:val="00383A6C"/>
    <w:rsid w:val="00383BF5"/>
    <w:rsid w:val="00384518"/>
    <w:rsid w:val="00384D41"/>
    <w:rsid w:val="00385678"/>
    <w:rsid w:val="00386052"/>
    <w:rsid w:val="0038685C"/>
    <w:rsid w:val="00386AD8"/>
    <w:rsid w:val="00390191"/>
    <w:rsid w:val="00396AB0"/>
    <w:rsid w:val="00397B57"/>
    <w:rsid w:val="003A1630"/>
    <w:rsid w:val="003A1B44"/>
    <w:rsid w:val="003A37BC"/>
    <w:rsid w:val="003A5BED"/>
    <w:rsid w:val="003A62CA"/>
    <w:rsid w:val="003B4EC1"/>
    <w:rsid w:val="003B579A"/>
    <w:rsid w:val="003B622C"/>
    <w:rsid w:val="003B718B"/>
    <w:rsid w:val="003B771A"/>
    <w:rsid w:val="003B78AB"/>
    <w:rsid w:val="003C25D5"/>
    <w:rsid w:val="003C285B"/>
    <w:rsid w:val="003C4D6F"/>
    <w:rsid w:val="003C5F60"/>
    <w:rsid w:val="003C79B7"/>
    <w:rsid w:val="003D29B0"/>
    <w:rsid w:val="003D3D4A"/>
    <w:rsid w:val="003D5EC6"/>
    <w:rsid w:val="003D65A1"/>
    <w:rsid w:val="003D6D26"/>
    <w:rsid w:val="003D79C3"/>
    <w:rsid w:val="003E0B90"/>
    <w:rsid w:val="003E152F"/>
    <w:rsid w:val="003E444E"/>
    <w:rsid w:val="003E79A8"/>
    <w:rsid w:val="003F1530"/>
    <w:rsid w:val="003F41CE"/>
    <w:rsid w:val="003F48D0"/>
    <w:rsid w:val="003F79A4"/>
    <w:rsid w:val="0040020D"/>
    <w:rsid w:val="00401AFA"/>
    <w:rsid w:val="00402619"/>
    <w:rsid w:val="00402912"/>
    <w:rsid w:val="00404775"/>
    <w:rsid w:val="00406ED8"/>
    <w:rsid w:val="00411120"/>
    <w:rsid w:val="0041313B"/>
    <w:rsid w:val="0041500B"/>
    <w:rsid w:val="0041506B"/>
    <w:rsid w:val="00415C95"/>
    <w:rsid w:val="004162D3"/>
    <w:rsid w:val="004177A8"/>
    <w:rsid w:val="00417881"/>
    <w:rsid w:val="00421119"/>
    <w:rsid w:val="004227DF"/>
    <w:rsid w:val="00423823"/>
    <w:rsid w:val="0042399A"/>
    <w:rsid w:val="00423BD6"/>
    <w:rsid w:val="00423F0E"/>
    <w:rsid w:val="00425F4A"/>
    <w:rsid w:val="0042602B"/>
    <w:rsid w:val="004268A2"/>
    <w:rsid w:val="00426B22"/>
    <w:rsid w:val="004274FA"/>
    <w:rsid w:val="00427FC9"/>
    <w:rsid w:val="004310C9"/>
    <w:rsid w:val="004338ED"/>
    <w:rsid w:val="00433CC0"/>
    <w:rsid w:val="00435729"/>
    <w:rsid w:val="00436403"/>
    <w:rsid w:val="004365D2"/>
    <w:rsid w:val="0043790B"/>
    <w:rsid w:val="00442AA2"/>
    <w:rsid w:val="00444182"/>
    <w:rsid w:val="0044437F"/>
    <w:rsid w:val="004447FC"/>
    <w:rsid w:val="004454BD"/>
    <w:rsid w:val="00445691"/>
    <w:rsid w:val="00447B30"/>
    <w:rsid w:val="00447D9A"/>
    <w:rsid w:val="0045300C"/>
    <w:rsid w:val="004534BC"/>
    <w:rsid w:val="00453DF2"/>
    <w:rsid w:val="00457CB9"/>
    <w:rsid w:val="00457F6F"/>
    <w:rsid w:val="0046005E"/>
    <w:rsid w:val="004606F5"/>
    <w:rsid w:val="00461089"/>
    <w:rsid w:val="0046538E"/>
    <w:rsid w:val="00465AC9"/>
    <w:rsid w:val="00474F06"/>
    <w:rsid w:val="004755CD"/>
    <w:rsid w:val="004756CD"/>
    <w:rsid w:val="00475ABB"/>
    <w:rsid w:val="00476F93"/>
    <w:rsid w:val="0048065B"/>
    <w:rsid w:val="004808A1"/>
    <w:rsid w:val="00483AAF"/>
    <w:rsid w:val="0048450C"/>
    <w:rsid w:val="004846BE"/>
    <w:rsid w:val="00486786"/>
    <w:rsid w:val="00490464"/>
    <w:rsid w:val="00491148"/>
    <w:rsid w:val="00491B3F"/>
    <w:rsid w:val="00492B63"/>
    <w:rsid w:val="00493194"/>
    <w:rsid w:val="0049475D"/>
    <w:rsid w:val="004948E3"/>
    <w:rsid w:val="004954F9"/>
    <w:rsid w:val="004968DE"/>
    <w:rsid w:val="0049765D"/>
    <w:rsid w:val="004A2352"/>
    <w:rsid w:val="004A2951"/>
    <w:rsid w:val="004A2EC7"/>
    <w:rsid w:val="004A3A74"/>
    <w:rsid w:val="004A4788"/>
    <w:rsid w:val="004A4CF3"/>
    <w:rsid w:val="004A4D04"/>
    <w:rsid w:val="004A588A"/>
    <w:rsid w:val="004B0554"/>
    <w:rsid w:val="004B2D9F"/>
    <w:rsid w:val="004B38D5"/>
    <w:rsid w:val="004B5D28"/>
    <w:rsid w:val="004B6E0E"/>
    <w:rsid w:val="004C0BC9"/>
    <w:rsid w:val="004C427D"/>
    <w:rsid w:val="004C5E3D"/>
    <w:rsid w:val="004C5F80"/>
    <w:rsid w:val="004D1FD1"/>
    <w:rsid w:val="004D2370"/>
    <w:rsid w:val="004D24F8"/>
    <w:rsid w:val="004D266C"/>
    <w:rsid w:val="004D466B"/>
    <w:rsid w:val="004D5013"/>
    <w:rsid w:val="004D542C"/>
    <w:rsid w:val="004D6463"/>
    <w:rsid w:val="004D71B6"/>
    <w:rsid w:val="004D7ED4"/>
    <w:rsid w:val="004E0516"/>
    <w:rsid w:val="004E0F5E"/>
    <w:rsid w:val="004E1990"/>
    <w:rsid w:val="004E3ED5"/>
    <w:rsid w:val="004E6525"/>
    <w:rsid w:val="004F27DC"/>
    <w:rsid w:val="004F2B92"/>
    <w:rsid w:val="004F35F9"/>
    <w:rsid w:val="004F3A06"/>
    <w:rsid w:val="004F4492"/>
    <w:rsid w:val="004F4AA1"/>
    <w:rsid w:val="004F4F55"/>
    <w:rsid w:val="004F57EB"/>
    <w:rsid w:val="004F7685"/>
    <w:rsid w:val="0050180D"/>
    <w:rsid w:val="005037CA"/>
    <w:rsid w:val="00503CB4"/>
    <w:rsid w:val="0050563A"/>
    <w:rsid w:val="005064A7"/>
    <w:rsid w:val="00511BF9"/>
    <w:rsid w:val="00512B6F"/>
    <w:rsid w:val="005141B9"/>
    <w:rsid w:val="00515ED7"/>
    <w:rsid w:val="00520149"/>
    <w:rsid w:val="0052035A"/>
    <w:rsid w:val="0053069E"/>
    <w:rsid w:val="00531E7B"/>
    <w:rsid w:val="00531FA3"/>
    <w:rsid w:val="00536069"/>
    <w:rsid w:val="00537028"/>
    <w:rsid w:val="0054403D"/>
    <w:rsid w:val="00547815"/>
    <w:rsid w:val="00547F71"/>
    <w:rsid w:val="0055162A"/>
    <w:rsid w:val="00551E6D"/>
    <w:rsid w:val="00553D3E"/>
    <w:rsid w:val="00561AE9"/>
    <w:rsid w:val="00562ACC"/>
    <w:rsid w:val="00563270"/>
    <w:rsid w:val="005634D9"/>
    <w:rsid w:val="00567257"/>
    <w:rsid w:val="00567DC1"/>
    <w:rsid w:val="0057121F"/>
    <w:rsid w:val="00571716"/>
    <w:rsid w:val="00571A1A"/>
    <w:rsid w:val="00571D32"/>
    <w:rsid w:val="0057450C"/>
    <w:rsid w:val="005816D9"/>
    <w:rsid w:val="005858E6"/>
    <w:rsid w:val="005859F8"/>
    <w:rsid w:val="0058740C"/>
    <w:rsid w:val="00590A7C"/>
    <w:rsid w:val="00594E44"/>
    <w:rsid w:val="00596C6B"/>
    <w:rsid w:val="005A0C69"/>
    <w:rsid w:val="005A0E8C"/>
    <w:rsid w:val="005A539A"/>
    <w:rsid w:val="005A6A29"/>
    <w:rsid w:val="005B11AE"/>
    <w:rsid w:val="005B5506"/>
    <w:rsid w:val="005B64D7"/>
    <w:rsid w:val="005B7860"/>
    <w:rsid w:val="005B7AE5"/>
    <w:rsid w:val="005C2446"/>
    <w:rsid w:val="005C3673"/>
    <w:rsid w:val="005C3951"/>
    <w:rsid w:val="005C405F"/>
    <w:rsid w:val="005C7DFA"/>
    <w:rsid w:val="005D15B2"/>
    <w:rsid w:val="005D6F60"/>
    <w:rsid w:val="005E10BF"/>
    <w:rsid w:val="005E33A5"/>
    <w:rsid w:val="005E4577"/>
    <w:rsid w:val="005E4795"/>
    <w:rsid w:val="005E6E36"/>
    <w:rsid w:val="005E7061"/>
    <w:rsid w:val="005E75B2"/>
    <w:rsid w:val="005F0489"/>
    <w:rsid w:val="005F160F"/>
    <w:rsid w:val="005F1E4B"/>
    <w:rsid w:val="005F31F5"/>
    <w:rsid w:val="005F3EE0"/>
    <w:rsid w:val="005F6FDC"/>
    <w:rsid w:val="00601347"/>
    <w:rsid w:val="006016DC"/>
    <w:rsid w:val="006040E4"/>
    <w:rsid w:val="00605C12"/>
    <w:rsid w:val="006077E7"/>
    <w:rsid w:val="0061027C"/>
    <w:rsid w:val="00611BED"/>
    <w:rsid w:val="0061379B"/>
    <w:rsid w:val="006141A7"/>
    <w:rsid w:val="00615087"/>
    <w:rsid w:val="006159C7"/>
    <w:rsid w:val="00617C6A"/>
    <w:rsid w:val="006223F4"/>
    <w:rsid w:val="0062295B"/>
    <w:rsid w:val="00622A89"/>
    <w:rsid w:val="00623CD8"/>
    <w:rsid w:val="00623D1C"/>
    <w:rsid w:val="00624351"/>
    <w:rsid w:val="00624E36"/>
    <w:rsid w:val="0062514A"/>
    <w:rsid w:val="00627749"/>
    <w:rsid w:val="006308A8"/>
    <w:rsid w:val="0063554C"/>
    <w:rsid w:val="006368E9"/>
    <w:rsid w:val="0063780A"/>
    <w:rsid w:val="006423B5"/>
    <w:rsid w:val="00643F2C"/>
    <w:rsid w:val="00646596"/>
    <w:rsid w:val="00647059"/>
    <w:rsid w:val="00647A7A"/>
    <w:rsid w:val="006510F0"/>
    <w:rsid w:val="00653805"/>
    <w:rsid w:val="0065495C"/>
    <w:rsid w:val="0065498C"/>
    <w:rsid w:val="00654F2E"/>
    <w:rsid w:val="0065637F"/>
    <w:rsid w:val="0066251D"/>
    <w:rsid w:val="006674FD"/>
    <w:rsid w:val="0067062E"/>
    <w:rsid w:val="0067299D"/>
    <w:rsid w:val="00672DAD"/>
    <w:rsid w:val="0067346E"/>
    <w:rsid w:val="00676DB6"/>
    <w:rsid w:val="00677119"/>
    <w:rsid w:val="00677CA0"/>
    <w:rsid w:val="00680161"/>
    <w:rsid w:val="006813C9"/>
    <w:rsid w:val="006820BD"/>
    <w:rsid w:val="00687947"/>
    <w:rsid w:val="00690F2D"/>
    <w:rsid w:val="006912AE"/>
    <w:rsid w:val="00691593"/>
    <w:rsid w:val="0069168C"/>
    <w:rsid w:val="00693245"/>
    <w:rsid w:val="006948AA"/>
    <w:rsid w:val="006962CC"/>
    <w:rsid w:val="00696783"/>
    <w:rsid w:val="00697701"/>
    <w:rsid w:val="006A0833"/>
    <w:rsid w:val="006A3572"/>
    <w:rsid w:val="006A4CC6"/>
    <w:rsid w:val="006A62D1"/>
    <w:rsid w:val="006A6A55"/>
    <w:rsid w:val="006A6BF0"/>
    <w:rsid w:val="006A7134"/>
    <w:rsid w:val="006B3412"/>
    <w:rsid w:val="006B34D5"/>
    <w:rsid w:val="006B6E7F"/>
    <w:rsid w:val="006B74FD"/>
    <w:rsid w:val="006C0BCC"/>
    <w:rsid w:val="006C28ED"/>
    <w:rsid w:val="006C2971"/>
    <w:rsid w:val="006C2D78"/>
    <w:rsid w:val="006C5A7C"/>
    <w:rsid w:val="006D0A13"/>
    <w:rsid w:val="006D2F4A"/>
    <w:rsid w:val="006D6C82"/>
    <w:rsid w:val="006D7129"/>
    <w:rsid w:val="006D779C"/>
    <w:rsid w:val="006E1F1A"/>
    <w:rsid w:val="006E3333"/>
    <w:rsid w:val="006E3F0A"/>
    <w:rsid w:val="006E41EF"/>
    <w:rsid w:val="006E4BD2"/>
    <w:rsid w:val="006E5387"/>
    <w:rsid w:val="006E5C4F"/>
    <w:rsid w:val="006E62AF"/>
    <w:rsid w:val="006F19D1"/>
    <w:rsid w:val="006F22F4"/>
    <w:rsid w:val="006F33E0"/>
    <w:rsid w:val="006F42CE"/>
    <w:rsid w:val="006F5456"/>
    <w:rsid w:val="006F6CB8"/>
    <w:rsid w:val="006F7574"/>
    <w:rsid w:val="00704699"/>
    <w:rsid w:val="00704858"/>
    <w:rsid w:val="00705FA7"/>
    <w:rsid w:val="007128C4"/>
    <w:rsid w:val="0072120B"/>
    <w:rsid w:val="007229D9"/>
    <w:rsid w:val="00724B84"/>
    <w:rsid w:val="007317AE"/>
    <w:rsid w:val="00733F36"/>
    <w:rsid w:val="00735A42"/>
    <w:rsid w:val="0073643B"/>
    <w:rsid w:val="007368A2"/>
    <w:rsid w:val="00736C48"/>
    <w:rsid w:val="007406D3"/>
    <w:rsid w:val="00740E7F"/>
    <w:rsid w:val="00742BBC"/>
    <w:rsid w:val="00743563"/>
    <w:rsid w:val="00743B9E"/>
    <w:rsid w:val="0074424A"/>
    <w:rsid w:val="00744AB1"/>
    <w:rsid w:val="007451A0"/>
    <w:rsid w:val="00745952"/>
    <w:rsid w:val="00750BE3"/>
    <w:rsid w:val="00752417"/>
    <w:rsid w:val="007549A5"/>
    <w:rsid w:val="007607FB"/>
    <w:rsid w:val="00761401"/>
    <w:rsid w:val="00761474"/>
    <w:rsid w:val="007623DD"/>
    <w:rsid w:val="00765399"/>
    <w:rsid w:val="00766795"/>
    <w:rsid w:val="00766D57"/>
    <w:rsid w:val="00766F3C"/>
    <w:rsid w:val="00767AEF"/>
    <w:rsid w:val="00767BE3"/>
    <w:rsid w:val="007753AA"/>
    <w:rsid w:val="00775958"/>
    <w:rsid w:val="00776B74"/>
    <w:rsid w:val="00777A3C"/>
    <w:rsid w:val="00782C07"/>
    <w:rsid w:val="00782F53"/>
    <w:rsid w:val="00783CB2"/>
    <w:rsid w:val="00784C54"/>
    <w:rsid w:val="00790A70"/>
    <w:rsid w:val="0079117C"/>
    <w:rsid w:val="00791A6F"/>
    <w:rsid w:val="0079203A"/>
    <w:rsid w:val="00793121"/>
    <w:rsid w:val="007946E2"/>
    <w:rsid w:val="007A085D"/>
    <w:rsid w:val="007A16E7"/>
    <w:rsid w:val="007A18D4"/>
    <w:rsid w:val="007A3B0E"/>
    <w:rsid w:val="007A7CEA"/>
    <w:rsid w:val="007B0A8C"/>
    <w:rsid w:val="007B26A2"/>
    <w:rsid w:val="007B4378"/>
    <w:rsid w:val="007B5177"/>
    <w:rsid w:val="007B5B58"/>
    <w:rsid w:val="007B64F0"/>
    <w:rsid w:val="007B7903"/>
    <w:rsid w:val="007C0692"/>
    <w:rsid w:val="007C1700"/>
    <w:rsid w:val="007C2258"/>
    <w:rsid w:val="007C2B92"/>
    <w:rsid w:val="007C355D"/>
    <w:rsid w:val="007C40A3"/>
    <w:rsid w:val="007C62DC"/>
    <w:rsid w:val="007C66F8"/>
    <w:rsid w:val="007C6B40"/>
    <w:rsid w:val="007D1D00"/>
    <w:rsid w:val="007D2699"/>
    <w:rsid w:val="007D2A71"/>
    <w:rsid w:val="007D3CF5"/>
    <w:rsid w:val="007D50E5"/>
    <w:rsid w:val="007D5728"/>
    <w:rsid w:val="007D607E"/>
    <w:rsid w:val="007D76BF"/>
    <w:rsid w:val="007E03FE"/>
    <w:rsid w:val="007E2EE7"/>
    <w:rsid w:val="007E3245"/>
    <w:rsid w:val="007E6668"/>
    <w:rsid w:val="007E722C"/>
    <w:rsid w:val="007E7F9F"/>
    <w:rsid w:val="007F1BC4"/>
    <w:rsid w:val="007F1E0F"/>
    <w:rsid w:val="007F21A1"/>
    <w:rsid w:val="007F289B"/>
    <w:rsid w:val="007F38DB"/>
    <w:rsid w:val="007F4259"/>
    <w:rsid w:val="007F50D6"/>
    <w:rsid w:val="0080037D"/>
    <w:rsid w:val="00801776"/>
    <w:rsid w:val="008054DC"/>
    <w:rsid w:val="00807190"/>
    <w:rsid w:val="00810806"/>
    <w:rsid w:val="00813A35"/>
    <w:rsid w:val="00813E78"/>
    <w:rsid w:val="00814AC1"/>
    <w:rsid w:val="00817060"/>
    <w:rsid w:val="008179FE"/>
    <w:rsid w:val="008201B4"/>
    <w:rsid w:val="008212A6"/>
    <w:rsid w:val="00824097"/>
    <w:rsid w:val="0082409B"/>
    <w:rsid w:val="00831F3E"/>
    <w:rsid w:val="0083313D"/>
    <w:rsid w:val="0084043B"/>
    <w:rsid w:val="00841B87"/>
    <w:rsid w:val="00842284"/>
    <w:rsid w:val="00843BBA"/>
    <w:rsid w:val="00843D85"/>
    <w:rsid w:val="00846F2C"/>
    <w:rsid w:val="00851586"/>
    <w:rsid w:val="008538BB"/>
    <w:rsid w:val="008606ED"/>
    <w:rsid w:val="00862D24"/>
    <w:rsid w:val="00863C28"/>
    <w:rsid w:val="00865F57"/>
    <w:rsid w:val="0086734B"/>
    <w:rsid w:val="00871FD5"/>
    <w:rsid w:val="00872C4D"/>
    <w:rsid w:val="00872ECA"/>
    <w:rsid w:val="00872FF9"/>
    <w:rsid w:val="00876E90"/>
    <w:rsid w:val="00880409"/>
    <w:rsid w:val="008817D3"/>
    <w:rsid w:val="00882620"/>
    <w:rsid w:val="00883C34"/>
    <w:rsid w:val="008856D7"/>
    <w:rsid w:val="00887D2F"/>
    <w:rsid w:val="00890CC4"/>
    <w:rsid w:val="00892EFB"/>
    <w:rsid w:val="00892FA6"/>
    <w:rsid w:val="0089623D"/>
    <w:rsid w:val="00896A1A"/>
    <w:rsid w:val="00896A59"/>
    <w:rsid w:val="008A1253"/>
    <w:rsid w:val="008A1E04"/>
    <w:rsid w:val="008A2FA7"/>
    <w:rsid w:val="008A2FB4"/>
    <w:rsid w:val="008A362A"/>
    <w:rsid w:val="008A3CC9"/>
    <w:rsid w:val="008A3D23"/>
    <w:rsid w:val="008A5282"/>
    <w:rsid w:val="008A6FDA"/>
    <w:rsid w:val="008B19B9"/>
    <w:rsid w:val="008B329E"/>
    <w:rsid w:val="008B3EEC"/>
    <w:rsid w:val="008C13DB"/>
    <w:rsid w:val="008C1764"/>
    <w:rsid w:val="008C3EE5"/>
    <w:rsid w:val="008C5508"/>
    <w:rsid w:val="008C6AA0"/>
    <w:rsid w:val="008C72A2"/>
    <w:rsid w:val="008D2DE6"/>
    <w:rsid w:val="008D36F5"/>
    <w:rsid w:val="008D3881"/>
    <w:rsid w:val="008D3E3E"/>
    <w:rsid w:val="008D4DCA"/>
    <w:rsid w:val="008D4EC6"/>
    <w:rsid w:val="008D5172"/>
    <w:rsid w:val="008D69AE"/>
    <w:rsid w:val="008D7902"/>
    <w:rsid w:val="008E30CE"/>
    <w:rsid w:val="008E39EC"/>
    <w:rsid w:val="008E5902"/>
    <w:rsid w:val="008F0A80"/>
    <w:rsid w:val="008F2B22"/>
    <w:rsid w:val="008F38C0"/>
    <w:rsid w:val="008F7E6A"/>
    <w:rsid w:val="0090372D"/>
    <w:rsid w:val="0090377F"/>
    <w:rsid w:val="009053CC"/>
    <w:rsid w:val="0090635F"/>
    <w:rsid w:val="00906F76"/>
    <w:rsid w:val="0091131C"/>
    <w:rsid w:val="00913578"/>
    <w:rsid w:val="0091539B"/>
    <w:rsid w:val="00915AE9"/>
    <w:rsid w:val="009167B3"/>
    <w:rsid w:val="00917AEA"/>
    <w:rsid w:val="00920101"/>
    <w:rsid w:val="00920477"/>
    <w:rsid w:val="00920E04"/>
    <w:rsid w:val="00922084"/>
    <w:rsid w:val="00924836"/>
    <w:rsid w:val="00926144"/>
    <w:rsid w:val="00927156"/>
    <w:rsid w:val="00932A7E"/>
    <w:rsid w:val="00934D6B"/>
    <w:rsid w:val="00935158"/>
    <w:rsid w:val="009374AF"/>
    <w:rsid w:val="0093751F"/>
    <w:rsid w:val="00940453"/>
    <w:rsid w:val="00941BF4"/>
    <w:rsid w:val="009439C8"/>
    <w:rsid w:val="009444E0"/>
    <w:rsid w:val="00944531"/>
    <w:rsid w:val="00944994"/>
    <w:rsid w:val="00944FF9"/>
    <w:rsid w:val="0094615D"/>
    <w:rsid w:val="0094740F"/>
    <w:rsid w:val="0095058F"/>
    <w:rsid w:val="00950C68"/>
    <w:rsid w:val="00950DA9"/>
    <w:rsid w:val="009511EF"/>
    <w:rsid w:val="009517EC"/>
    <w:rsid w:val="00952420"/>
    <w:rsid w:val="009538DE"/>
    <w:rsid w:val="009541D0"/>
    <w:rsid w:val="009542A8"/>
    <w:rsid w:val="00957377"/>
    <w:rsid w:val="0096555A"/>
    <w:rsid w:val="0096636C"/>
    <w:rsid w:val="00970A36"/>
    <w:rsid w:val="00971272"/>
    <w:rsid w:val="00971C4E"/>
    <w:rsid w:val="009721A8"/>
    <w:rsid w:val="00972820"/>
    <w:rsid w:val="00976B31"/>
    <w:rsid w:val="0098070A"/>
    <w:rsid w:val="00980AD2"/>
    <w:rsid w:val="00980C74"/>
    <w:rsid w:val="009821BB"/>
    <w:rsid w:val="0098267B"/>
    <w:rsid w:val="00983ACC"/>
    <w:rsid w:val="00983DE3"/>
    <w:rsid w:val="00987210"/>
    <w:rsid w:val="0099097A"/>
    <w:rsid w:val="009929D6"/>
    <w:rsid w:val="00992CE1"/>
    <w:rsid w:val="009936B4"/>
    <w:rsid w:val="00993E13"/>
    <w:rsid w:val="00995527"/>
    <w:rsid w:val="00995731"/>
    <w:rsid w:val="009977DF"/>
    <w:rsid w:val="009A0A97"/>
    <w:rsid w:val="009A1FC6"/>
    <w:rsid w:val="009A259D"/>
    <w:rsid w:val="009A378B"/>
    <w:rsid w:val="009A3C89"/>
    <w:rsid w:val="009A40BF"/>
    <w:rsid w:val="009A6766"/>
    <w:rsid w:val="009A6A1A"/>
    <w:rsid w:val="009B0108"/>
    <w:rsid w:val="009B0EE3"/>
    <w:rsid w:val="009B1023"/>
    <w:rsid w:val="009B154D"/>
    <w:rsid w:val="009B4AD7"/>
    <w:rsid w:val="009B71CC"/>
    <w:rsid w:val="009C126F"/>
    <w:rsid w:val="009C1FEC"/>
    <w:rsid w:val="009C2715"/>
    <w:rsid w:val="009C3D2C"/>
    <w:rsid w:val="009C456E"/>
    <w:rsid w:val="009C6F3C"/>
    <w:rsid w:val="009D236B"/>
    <w:rsid w:val="009D4126"/>
    <w:rsid w:val="009D4B18"/>
    <w:rsid w:val="009D4D8A"/>
    <w:rsid w:val="009D5BF2"/>
    <w:rsid w:val="009D6A82"/>
    <w:rsid w:val="009D6CC5"/>
    <w:rsid w:val="009E179F"/>
    <w:rsid w:val="009E1D28"/>
    <w:rsid w:val="009E1D37"/>
    <w:rsid w:val="009E2181"/>
    <w:rsid w:val="009E28A6"/>
    <w:rsid w:val="009E693C"/>
    <w:rsid w:val="009E6F93"/>
    <w:rsid w:val="009F10AE"/>
    <w:rsid w:val="009F2932"/>
    <w:rsid w:val="009F3259"/>
    <w:rsid w:val="009F405F"/>
    <w:rsid w:val="009F4A4B"/>
    <w:rsid w:val="009F6975"/>
    <w:rsid w:val="009F6FCD"/>
    <w:rsid w:val="009F7F5C"/>
    <w:rsid w:val="00A017D4"/>
    <w:rsid w:val="00A01C1A"/>
    <w:rsid w:val="00A03379"/>
    <w:rsid w:val="00A044C4"/>
    <w:rsid w:val="00A060D7"/>
    <w:rsid w:val="00A06C0B"/>
    <w:rsid w:val="00A1003C"/>
    <w:rsid w:val="00A106A9"/>
    <w:rsid w:val="00A10BFD"/>
    <w:rsid w:val="00A12DD1"/>
    <w:rsid w:val="00A14964"/>
    <w:rsid w:val="00A16C67"/>
    <w:rsid w:val="00A240D5"/>
    <w:rsid w:val="00A24E6C"/>
    <w:rsid w:val="00A265AB"/>
    <w:rsid w:val="00A3189B"/>
    <w:rsid w:val="00A3310D"/>
    <w:rsid w:val="00A33782"/>
    <w:rsid w:val="00A3584D"/>
    <w:rsid w:val="00A374DA"/>
    <w:rsid w:val="00A40030"/>
    <w:rsid w:val="00A40542"/>
    <w:rsid w:val="00A40B21"/>
    <w:rsid w:val="00A422CB"/>
    <w:rsid w:val="00A43403"/>
    <w:rsid w:val="00A4524F"/>
    <w:rsid w:val="00A47CD9"/>
    <w:rsid w:val="00A55E97"/>
    <w:rsid w:val="00A6123B"/>
    <w:rsid w:val="00A619E5"/>
    <w:rsid w:val="00A6295B"/>
    <w:rsid w:val="00A6307E"/>
    <w:rsid w:val="00A63D5A"/>
    <w:rsid w:val="00A642E0"/>
    <w:rsid w:val="00A74D14"/>
    <w:rsid w:val="00A75C59"/>
    <w:rsid w:val="00A770EC"/>
    <w:rsid w:val="00A77E17"/>
    <w:rsid w:val="00A811A4"/>
    <w:rsid w:val="00A83250"/>
    <w:rsid w:val="00A841EC"/>
    <w:rsid w:val="00A87B4C"/>
    <w:rsid w:val="00A905DC"/>
    <w:rsid w:val="00A90F91"/>
    <w:rsid w:val="00A91E06"/>
    <w:rsid w:val="00A9396F"/>
    <w:rsid w:val="00A93A9C"/>
    <w:rsid w:val="00A95DE1"/>
    <w:rsid w:val="00A96022"/>
    <w:rsid w:val="00A96DF3"/>
    <w:rsid w:val="00AA09F6"/>
    <w:rsid w:val="00AA3E87"/>
    <w:rsid w:val="00AA604B"/>
    <w:rsid w:val="00AA7177"/>
    <w:rsid w:val="00AA7B7A"/>
    <w:rsid w:val="00AA7EC7"/>
    <w:rsid w:val="00AB28BD"/>
    <w:rsid w:val="00AB458A"/>
    <w:rsid w:val="00AB48AA"/>
    <w:rsid w:val="00AB4B96"/>
    <w:rsid w:val="00AB6730"/>
    <w:rsid w:val="00AB7BD3"/>
    <w:rsid w:val="00AC131C"/>
    <w:rsid w:val="00AC267D"/>
    <w:rsid w:val="00AC2806"/>
    <w:rsid w:val="00AC3C02"/>
    <w:rsid w:val="00AC477E"/>
    <w:rsid w:val="00AC671B"/>
    <w:rsid w:val="00AD37CA"/>
    <w:rsid w:val="00AD406C"/>
    <w:rsid w:val="00AD4877"/>
    <w:rsid w:val="00AD5389"/>
    <w:rsid w:val="00AE7A3F"/>
    <w:rsid w:val="00AE7BD6"/>
    <w:rsid w:val="00AF1841"/>
    <w:rsid w:val="00AF576B"/>
    <w:rsid w:val="00AF6236"/>
    <w:rsid w:val="00B01341"/>
    <w:rsid w:val="00B0276A"/>
    <w:rsid w:val="00B03716"/>
    <w:rsid w:val="00B060E6"/>
    <w:rsid w:val="00B063B9"/>
    <w:rsid w:val="00B06FAF"/>
    <w:rsid w:val="00B07B90"/>
    <w:rsid w:val="00B10038"/>
    <w:rsid w:val="00B1032B"/>
    <w:rsid w:val="00B10569"/>
    <w:rsid w:val="00B108E8"/>
    <w:rsid w:val="00B12295"/>
    <w:rsid w:val="00B134A4"/>
    <w:rsid w:val="00B142AC"/>
    <w:rsid w:val="00B1630E"/>
    <w:rsid w:val="00B174F7"/>
    <w:rsid w:val="00B17DEB"/>
    <w:rsid w:val="00B211F4"/>
    <w:rsid w:val="00B241FC"/>
    <w:rsid w:val="00B24987"/>
    <w:rsid w:val="00B26D5F"/>
    <w:rsid w:val="00B275CB"/>
    <w:rsid w:val="00B30355"/>
    <w:rsid w:val="00B331F7"/>
    <w:rsid w:val="00B33BA2"/>
    <w:rsid w:val="00B34A8D"/>
    <w:rsid w:val="00B3550B"/>
    <w:rsid w:val="00B35C2B"/>
    <w:rsid w:val="00B369D3"/>
    <w:rsid w:val="00B37C05"/>
    <w:rsid w:val="00B37F23"/>
    <w:rsid w:val="00B41307"/>
    <w:rsid w:val="00B426EA"/>
    <w:rsid w:val="00B43F53"/>
    <w:rsid w:val="00B43FC6"/>
    <w:rsid w:val="00B445FD"/>
    <w:rsid w:val="00B44D68"/>
    <w:rsid w:val="00B45465"/>
    <w:rsid w:val="00B501AE"/>
    <w:rsid w:val="00B50D18"/>
    <w:rsid w:val="00B5238B"/>
    <w:rsid w:val="00B5578D"/>
    <w:rsid w:val="00B56F04"/>
    <w:rsid w:val="00B60E56"/>
    <w:rsid w:val="00B63C5F"/>
    <w:rsid w:val="00B65EBE"/>
    <w:rsid w:val="00B6630B"/>
    <w:rsid w:val="00B66B85"/>
    <w:rsid w:val="00B67FA5"/>
    <w:rsid w:val="00B70D4E"/>
    <w:rsid w:val="00B74757"/>
    <w:rsid w:val="00B756B6"/>
    <w:rsid w:val="00B76616"/>
    <w:rsid w:val="00B769D3"/>
    <w:rsid w:val="00B77D3E"/>
    <w:rsid w:val="00B80147"/>
    <w:rsid w:val="00B82692"/>
    <w:rsid w:val="00B82B6B"/>
    <w:rsid w:val="00B90F6C"/>
    <w:rsid w:val="00B92788"/>
    <w:rsid w:val="00B92B82"/>
    <w:rsid w:val="00B93A06"/>
    <w:rsid w:val="00B945FF"/>
    <w:rsid w:val="00B948C4"/>
    <w:rsid w:val="00B94EA5"/>
    <w:rsid w:val="00B9517F"/>
    <w:rsid w:val="00B952F3"/>
    <w:rsid w:val="00B96976"/>
    <w:rsid w:val="00BA0401"/>
    <w:rsid w:val="00BA14A4"/>
    <w:rsid w:val="00BA1FB4"/>
    <w:rsid w:val="00BA3813"/>
    <w:rsid w:val="00BA39EF"/>
    <w:rsid w:val="00BA4E4E"/>
    <w:rsid w:val="00BA51B0"/>
    <w:rsid w:val="00BA6D92"/>
    <w:rsid w:val="00BA6ECA"/>
    <w:rsid w:val="00BB06CA"/>
    <w:rsid w:val="00BB4B80"/>
    <w:rsid w:val="00BB4C61"/>
    <w:rsid w:val="00BB542B"/>
    <w:rsid w:val="00BB77AA"/>
    <w:rsid w:val="00BC2DEE"/>
    <w:rsid w:val="00BC463E"/>
    <w:rsid w:val="00BC5948"/>
    <w:rsid w:val="00BC5B66"/>
    <w:rsid w:val="00BC5FFE"/>
    <w:rsid w:val="00BC7AD2"/>
    <w:rsid w:val="00BD4136"/>
    <w:rsid w:val="00BE2579"/>
    <w:rsid w:val="00BE2FE7"/>
    <w:rsid w:val="00BE395D"/>
    <w:rsid w:val="00BE4FC6"/>
    <w:rsid w:val="00BE52A5"/>
    <w:rsid w:val="00BE7DF4"/>
    <w:rsid w:val="00BF1E15"/>
    <w:rsid w:val="00BF1E35"/>
    <w:rsid w:val="00BF2815"/>
    <w:rsid w:val="00BF2F19"/>
    <w:rsid w:val="00BF360E"/>
    <w:rsid w:val="00BF5127"/>
    <w:rsid w:val="00BF698C"/>
    <w:rsid w:val="00BF6D28"/>
    <w:rsid w:val="00BF6D4E"/>
    <w:rsid w:val="00BF75C3"/>
    <w:rsid w:val="00C00452"/>
    <w:rsid w:val="00C0545C"/>
    <w:rsid w:val="00C0565B"/>
    <w:rsid w:val="00C0701E"/>
    <w:rsid w:val="00C11337"/>
    <w:rsid w:val="00C11C44"/>
    <w:rsid w:val="00C11D31"/>
    <w:rsid w:val="00C15029"/>
    <w:rsid w:val="00C15F3E"/>
    <w:rsid w:val="00C21422"/>
    <w:rsid w:val="00C221C0"/>
    <w:rsid w:val="00C22438"/>
    <w:rsid w:val="00C2312D"/>
    <w:rsid w:val="00C262F9"/>
    <w:rsid w:val="00C30C2B"/>
    <w:rsid w:val="00C30F91"/>
    <w:rsid w:val="00C31D4E"/>
    <w:rsid w:val="00C32A04"/>
    <w:rsid w:val="00C33F0E"/>
    <w:rsid w:val="00C346CC"/>
    <w:rsid w:val="00C34BEE"/>
    <w:rsid w:val="00C34C08"/>
    <w:rsid w:val="00C35B13"/>
    <w:rsid w:val="00C364DE"/>
    <w:rsid w:val="00C37B5C"/>
    <w:rsid w:val="00C42A06"/>
    <w:rsid w:val="00C42FA1"/>
    <w:rsid w:val="00C432DA"/>
    <w:rsid w:val="00C44415"/>
    <w:rsid w:val="00C44A74"/>
    <w:rsid w:val="00C4547C"/>
    <w:rsid w:val="00C45C50"/>
    <w:rsid w:val="00C464D3"/>
    <w:rsid w:val="00C47095"/>
    <w:rsid w:val="00C51E9A"/>
    <w:rsid w:val="00C51FB0"/>
    <w:rsid w:val="00C52545"/>
    <w:rsid w:val="00C52C26"/>
    <w:rsid w:val="00C5457A"/>
    <w:rsid w:val="00C5617F"/>
    <w:rsid w:val="00C56F24"/>
    <w:rsid w:val="00C60122"/>
    <w:rsid w:val="00C6068E"/>
    <w:rsid w:val="00C62C2E"/>
    <w:rsid w:val="00C6641C"/>
    <w:rsid w:val="00C66987"/>
    <w:rsid w:val="00C70170"/>
    <w:rsid w:val="00C70CB2"/>
    <w:rsid w:val="00C70F79"/>
    <w:rsid w:val="00C71715"/>
    <w:rsid w:val="00C718A6"/>
    <w:rsid w:val="00C73D14"/>
    <w:rsid w:val="00C75C17"/>
    <w:rsid w:val="00C75C40"/>
    <w:rsid w:val="00C8111F"/>
    <w:rsid w:val="00C813EC"/>
    <w:rsid w:val="00C81CAB"/>
    <w:rsid w:val="00C81DBA"/>
    <w:rsid w:val="00C83175"/>
    <w:rsid w:val="00C861F1"/>
    <w:rsid w:val="00C86477"/>
    <w:rsid w:val="00C876CA"/>
    <w:rsid w:val="00C87FAF"/>
    <w:rsid w:val="00C92698"/>
    <w:rsid w:val="00C97C2A"/>
    <w:rsid w:val="00CA06B1"/>
    <w:rsid w:val="00CA3168"/>
    <w:rsid w:val="00CA3981"/>
    <w:rsid w:val="00CA41B6"/>
    <w:rsid w:val="00CA472A"/>
    <w:rsid w:val="00CA5D43"/>
    <w:rsid w:val="00CA6DCE"/>
    <w:rsid w:val="00CB21E4"/>
    <w:rsid w:val="00CB391F"/>
    <w:rsid w:val="00CB3EC3"/>
    <w:rsid w:val="00CC0F59"/>
    <w:rsid w:val="00CC12B8"/>
    <w:rsid w:val="00CC15C2"/>
    <w:rsid w:val="00CC320A"/>
    <w:rsid w:val="00CC3C05"/>
    <w:rsid w:val="00CC4DF0"/>
    <w:rsid w:val="00CC542B"/>
    <w:rsid w:val="00CD1BB9"/>
    <w:rsid w:val="00CD2C7A"/>
    <w:rsid w:val="00CD60AF"/>
    <w:rsid w:val="00CD6401"/>
    <w:rsid w:val="00CD7073"/>
    <w:rsid w:val="00CD7874"/>
    <w:rsid w:val="00CE2B77"/>
    <w:rsid w:val="00CE3A49"/>
    <w:rsid w:val="00CE7F3F"/>
    <w:rsid w:val="00CF049F"/>
    <w:rsid w:val="00CF0B35"/>
    <w:rsid w:val="00CF1112"/>
    <w:rsid w:val="00CF15BE"/>
    <w:rsid w:val="00CF19C4"/>
    <w:rsid w:val="00CF1B7A"/>
    <w:rsid w:val="00CF1F9F"/>
    <w:rsid w:val="00CF2DB0"/>
    <w:rsid w:val="00CF2E73"/>
    <w:rsid w:val="00D01D68"/>
    <w:rsid w:val="00D068BD"/>
    <w:rsid w:val="00D12473"/>
    <w:rsid w:val="00D12BCF"/>
    <w:rsid w:val="00D13317"/>
    <w:rsid w:val="00D137C5"/>
    <w:rsid w:val="00D174F5"/>
    <w:rsid w:val="00D208C4"/>
    <w:rsid w:val="00D215BD"/>
    <w:rsid w:val="00D23893"/>
    <w:rsid w:val="00D2487E"/>
    <w:rsid w:val="00D25514"/>
    <w:rsid w:val="00D2560F"/>
    <w:rsid w:val="00D2579B"/>
    <w:rsid w:val="00D307F2"/>
    <w:rsid w:val="00D32F50"/>
    <w:rsid w:val="00D33F21"/>
    <w:rsid w:val="00D37D61"/>
    <w:rsid w:val="00D44D06"/>
    <w:rsid w:val="00D45226"/>
    <w:rsid w:val="00D461C9"/>
    <w:rsid w:val="00D509ED"/>
    <w:rsid w:val="00D517C4"/>
    <w:rsid w:val="00D518FA"/>
    <w:rsid w:val="00D51CD1"/>
    <w:rsid w:val="00D526D1"/>
    <w:rsid w:val="00D53690"/>
    <w:rsid w:val="00D54F56"/>
    <w:rsid w:val="00D55675"/>
    <w:rsid w:val="00D55C4B"/>
    <w:rsid w:val="00D55FC6"/>
    <w:rsid w:val="00D564FF"/>
    <w:rsid w:val="00D57310"/>
    <w:rsid w:val="00D57E30"/>
    <w:rsid w:val="00D60971"/>
    <w:rsid w:val="00D625BE"/>
    <w:rsid w:val="00D6560B"/>
    <w:rsid w:val="00D6671F"/>
    <w:rsid w:val="00D7025D"/>
    <w:rsid w:val="00D70C95"/>
    <w:rsid w:val="00D80BD0"/>
    <w:rsid w:val="00D837FA"/>
    <w:rsid w:val="00D84221"/>
    <w:rsid w:val="00D848DF"/>
    <w:rsid w:val="00D86E00"/>
    <w:rsid w:val="00D87ADD"/>
    <w:rsid w:val="00D9410D"/>
    <w:rsid w:val="00D9440A"/>
    <w:rsid w:val="00D94A2F"/>
    <w:rsid w:val="00D94EB9"/>
    <w:rsid w:val="00D9516A"/>
    <w:rsid w:val="00DA1F6C"/>
    <w:rsid w:val="00DA2521"/>
    <w:rsid w:val="00DA3C12"/>
    <w:rsid w:val="00DA53C9"/>
    <w:rsid w:val="00DB357C"/>
    <w:rsid w:val="00DB42B3"/>
    <w:rsid w:val="00DB66B6"/>
    <w:rsid w:val="00DB7FAA"/>
    <w:rsid w:val="00DC205D"/>
    <w:rsid w:val="00DC3027"/>
    <w:rsid w:val="00DC3473"/>
    <w:rsid w:val="00DC3A44"/>
    <w:rsid w:val="00DC4F2C"/>
    <w:rsid w:val="00DC5A37"/>
    <w:rsid w:val="00DC7980"/>
    <w:rsid w:val="00DD2C79"/>
    <w:rsid w:val="00DD419A"/>
    <w:rsid w:val="00DD5028"/>
    <w:rsid w:val="00DD62B2"/>
    <w:rsid w:val="00DD73DE"/>
    <w:rsid w:val="00DE1D4A"/>
    <w:rsid w:val="00DE2299"/>
    <w:rsid w:val="00DE445C"/>
    <w:rsid w:val="00DE5897"/>
    <w:rsid w:val="00DE5D69"/>
    <w:rsid w:val="00DE642D"/>
    <w:rsid w:val="00DE7093"/>
    <w:rsid w:val="00DE77E7"/>
    <w:rsid w:val="00DE7A12"/>
    <w:rsid w:val="00DE7A35"/>
    <w:rsid w:val="00DE7A80"/>
    <w:rsid w:val="00DF08FF"/>
    <w:rsid w:val="00DF1835"/>
    <w:rsid w:val="00DF261D"/>
    <w:rsid w:val="00DF3A08"/>
    <w:rsid w:val="00DF3A2A"/>
    <w:rsid w:val="00DF58E2"/>
    <w:rsid w:val="00DF66F9"/>
    <w:rsid w:val="00E02501"/>
    <w:rsid w:val="00E04E10"/>
    <w:rsid w:val="00E0500D"/>
    <w:rsid w:val="00E07006"/>
    <w:rsid w:val="00E07443"/>
    <w:rsid w:val="00E11B7D"/>
    <w:rsid w:val="00E14829"/>
    <w:rsid w:val="00E21E2E"/>
    <w:rsid w:val="00E22734"/>
    <w:rsid w:val="00E24D9F"/>
    <w:rsid w:val="00E24E5E"/>
    <w:rsid w:val="00E27647"/>
    <w:rsid w:val="00E279B0"/>
    <w:rsid w:val="00E3210C"/>
    <w:rsid w:val="00E351C1"/>
    <w:rsid w:val="00E360F3"/>
    <w:rsid w:val="00E37068"/>
    <w:rsid w:val="00E3759E"/>
    <w:rsid w:val="00E4035D"/>
    <w:rsid w:val="00E40EB2"/>
    <w:rsid w:val="00E411F3"/>
    <w:rsid w:val="00E43E9A"/>
    <w:rsid w:val="00E456B2"/>
    <w:rsid w:val="00E46075"/>
    <w:rsid w:val="00E47AC3"/>
    <w:rsid w:val="00E50965"/>
    <w:rsid w:val="00E51BD4"/>
    <w:rsid w:val="00E538B1"/>
    <w:rsid w:val="00E548E0"/>
    <w:rsid w:val="00E54CC8"/>
    <w:rsid w:val="00E54F66"/>
    <w:rsid w:val="00E56333"/>
    <w:rsid w:val="00E5687B"/>
    <w:rsid w:val="00E63887"/>
    <w:rsid w:val="00E63F51"/>
    <w:rsid w:val="00E66CA8"/>
    <w:rsid w:val="00E67AF0"/>
    <w:rsid w:val="00E7056F"/>
    <w:rsid w:val="00E74651"/>
    <w:rsid w:val="00E75714"/>
    <w:rsid w:val="00E75EFE"/>
    <w:rsid w:val="00E772F4"/>
    <w:rsid w:val="00E77580"/>
    <w:rsid w:val="00E77F39"/>
    <w:rsid w:val="00E80471"/>
    <w:rsid w:val="00E81029"/>
    <w:rsid w:val="00E813B0"/>
    <w:rsid w:val="00E85339"/>
    <w:rsid w:val="00E864D7"/>
    <w:rsid w:val="00E8695D"/>
    <w:rsid w:val="00E87800"/>
    <w:rsid w:val="00E90D03"/>
    <w:rsid w:val="00E916DF"/>
    <w:rsid w:val="00E92C18"/>
    <w:rsid w:val="00E933CB"/>
    <w:rsid w:val="00E93F6A"/>
    <w:rsid w:val="00E95441"/>
    <w:rsid w:val="00EA49F2"/>
    <w:rsid w:val="00EA5438"/>
    <w:rsid w:val="00EA58F3"/>
    <w:rsid w:val="00EA593F"/>
    <w:rsid w:val="00EB17B6"/>
    <w:rsid w:val="00EB361A"/>
    <w:rsid w:val="00EB4138"/>
    <w:rsid w:val="00EB5523"/>
    <w:rsid w:val="00EC01BA"/>
    <w:rsid w:val="00EC0681"/>
    <w:rsid w:val="00EC4202"/>
    <w:rsid w:val="00ED0F7F"/>
    <w:rsid w:val="00ED1749"/>
    <w:rsid w:val="00ED2165"/>
    <w:rsid w:val="00ED230A"/>
    <w:rsid w:val="00ED25EE"/>
    <w:rsid w:val="00ED3185"/>
    <w:rsid w:val="00ED461A"/>
    <w:rsid w:val="00ED5B42"/>
    <w:rsid w:val="00ED6EFE"/>
    <w:rsid w:val="00ED7536"/>
    <w:rsid w:val="00ED78AC"/>
    <w:rsid w:val="00EE191F"/>
    <w:rsid w:val="00EE3B15"/>
    <w:rsid w:val="00EE4B7A"/>
    <w:rsid w:val="00EE73E2"/>
    <w:rsid w:val="00EE7E33"/>
    <w:rsid w:val="00EF13F2"/>
    <w:rsid w:val="00EF3589"/>
    <w:rsid w:val="00EF3AA1"/>
    <w:rsid w:val="00EF5C3C"/>
    <w:rsid w:val="00EF6971"/>
    <w:rsid w:val="00F015C4"/>
    <w:rsid w:val="00F03E75"/>
    <w:rsid w:val="00F03F9C"/>
    <w:rsid w:val="00F043BA"/>
    <w:rsid w:val="00F05B31"/>
    <w:rsid w:val="00F065B4"/>
    <w:rsid w:val="00F06B2E"/>
    <w:rsid w:val="00F10493"/>
    <w:rsid w:val="00F140A3"/>
    <w:rsid w:val="00F16C25"/>
    <w:rsid w:val="00F173CE"/>
    <w:rsid w:val="00F176B1"/>
    <w:rsid w:val="00F17824"/>
    <w:rsid w:val="00F20087"/>
    <w:rsid w:val="00F20531"/>
    <w:rsid w:val="00F21791"/>
    <w:rsid w:val="00F21EEA"/>
    <w:rsid w:val="00F237F3"/>
    <w:rsid w:val="00F24CC1"/>
    <w:rsid w:val="00F24D9B"/>
    <w:rsid w:val="00F252C9"/>
    <w:rsid w:val="00F26382"/>
    <w:rsid w:val="00F2642C"/>
    <w:rsid w:val="00F267B8"/>
    <w:rsid w:val="00F26BB7"/>
    <w:rsid w:val="00F27B82"/>
    <w:rsid w:val="00F32931"/>
    <w:rsid w:val="00F333FF"/>
    <w:rsid w:val="00F33654"/>
    <w:rsid w:val="00F3373B"/>
    <w:rsid w:val="00F33761"/>
    <w:rsid w:val="00F36D74"/>
    <w:rsid w:val="00F42C08"/>
    <w:rsid w:val="00F444E9"/>
    <w:rsid w:val="00F450E2"/>
    <w:rsid w:val="00F4598B"/>
    <w:rsid w:val="00F46F3B"/>
    <w:rsid w:val="00F50C59"/>
    <w:rsid w:val="00F51068"/>
    <w:rsid w:val="00F52346"/>
    <w:rsid w:val="00F53BE1"/>
    <w:rsid w:val="00F55B54"/>
    <w:rsid w:val="00F56B2F"/>
    <w:rsid w:val="00F62614"/>
    <w:rsid w:val="00F62C71"/>
    <w:rsid w:val="00F62D95"/>
    <w:rsid w:val="00F63373"/>
    <w:rsid w:val="00F63C65"/>
    <w:rsid w:val="00F64BE1"/>
    <w:rsid w:val="00F7067B"/>
    <w:rsid w:val="00F725CD"/>
    <w:rsid w:val="00F75AF6"/>
    <w:rsid w:val="00F76246"/>
    <w:rsid w:val="00F76861"/>
    <w:rsid w:val="00F76AA1"/>
    <w:rsid w:val="00F7773D"/>
    <w:rsid w:val="00F803F8"/>
    <w:rsid w:val="00F8059C"/>
    <w:rsid w:val="00F87D0A"/>
    <w:rsid w:val="00F9192F"/>
    <w:rsid w:val="00F93549"/>
    <w:rsid w:val="00F941DD"/>
    <w:rsid w:val="00F94D55"/>
    <w:rsid w:val="00F95B98"/>
    <w:rsid w:val="00F97A18"/>
    <w:rsid w:val="00FA1F79"/>
    <w:rsid w:val="00FA26CE"/>
    <w:rsid w:val="00FA3D5A"/>
    <w:rsid w:val="00FA76D1"/>
    <w:rsid w:val="00FA78A1"/>
    <w:rsid w:val="00FA7BF3"/>
    <w:rsid w:val="00FB3F65"/>
    <w:rsid w:val="00FC2B20"/>
    <w:rsid w:val="00FC3989"/>
    <w:rsid w:val="00FC3A0A"/>
    <w:rsid w:val="00FC43E8"/>
    <w:rsid w:val="00FC5406"/>
    <w:rsid w:val="00FC5464"/>
    <w:rsid w:val="00FC70C9"/>
    <w:rsid w:val="00FC782E"/>
    <w:rsid w:val="00FD0FFF"/>
    <w:rsid w:val="00FD1208"/>
    <w:rsid w:val="00FD1567"/>
    <w:rsid w:val="00FD3370"/>
    <w:rsid w:val="00FD3438"/>
    <w:rsid w:val="00FD6443"/>
    <w:rsid w:val="00FD6E41"/>
    <w:rsid w:val="00FE0166"/>
    <w:rsid w:val="00FE2897"/>
    <w:rsid w:val="00FE3924"/>
    <w:rsid w:val="00FE4427"/>
    <w:rsid w:val="00FE4A12"/>
    <w:rsid w:val="00FE4BEA"/>
    <w:rsid w:val="00FE68AD"/>
    <w:rsid w:val="00FE72F4"/>
    <w:rsid w:val="00FE7647"/>
    <w:rsid w:val="00FF0EC0"/>
    <w:rsid w:val="00FF2033"/>
    <w:rsid w:val="00FF2384"/>
    <w:rsid w:val="00FF6EDE"/>
    <w:rsid w:val="00FF7555"/>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D9550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FDC"/>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EB3"/>
    <w:pPr>
      <w:tabs>
        <w:tab w:val="center" w:pos="4252"/>
        <w:tab w:val="right" w:pos="8504"/>
      </w:tabs>
      <w:snapToGrid w:val="0"/>
    </w:pPr>
  </w:style>
  <w:style w:type="character" w:customStyle="1" w:styleId="a4">
    <w:name w:val="ヘッダー (文字)"/>
    <w:basedOn w:val="a0"/>
    <w:link w:val="a3"/>
    <w:uiPriority w:val="99"/>
    <w:rsid w:val="001A4EB3"/>
    <w:rPr>
      <w:sz w:val="21"/>
    </w:rPr>
  </w:style>
  <w:style w:type="paragraph" w:styleId="a5">
    <w:name w:val="footer"/>
    <w:basedOn w:val="a"/>
    <w:link w:val="a6"/>
    <w:uiPriority w:val="99"/>
    <w:unhideWhenUsed/>
    <w:rsid w:val="001A4EB3"/>
    <w:pPr>
      <w:tabs>
        <w:tab w:val="center" w:pos="4252"/>
        <w:tab w:val="right" w:pos="8504"/>
      </w:tabs>
      <w:snapToGrid w:val="0"/>
    </w:pPr>
  </w:style>
  <w:style w:type="character" w:customStyle="1" w:styleId="a6">
    <w:name w:val="フッター (文字)"/>
    <w:basedOn w:val="a0"/>
    <w:link w:val="a5"/>
    <w:uiPriority w:val="99"/>
    <w:rsid w:val="001A4EB3"/>
    <w:rPr>
      <w:sz w:val="21"/>
    </w:rPr>
  </w:style>
  <w:style w:type="paragraph" w:styleId="a7">
    <w:name w:val="Balloon Text"/>
    <w:basedOn w:val="a"/>
    <w:link w:val="a8"/>
    <w:uiPriority w:val="99"/>
    <w:semiHidden/>
    <w:unhideWhenUsed/>
    <w:rsid w:val="004268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68A2"/>
    <w:rPr>
      <w:rFonts w:asciiTheme="majorHAnsi" w:eastAsiaTheme="majorEastAsia" w:hAnsiTheme="majorHAnsi" w:cstheme="majorBidi"/>
      <w:sz w:val="18"/>
      <w:szCs w:val="18"/>
    </w:rPr>
  </w:style>
  <w:style w:type="paragraph" w:styleId="a9">
    <w:name w:val="List Paragraph"/>
    <w:basedOn w:val="a"/>
    <w:uiPriority w:val="34"/>
    <w:qFormat/>
    <w:rsid w:val="009511EF"/>
    <w:pPr>
      <w:ind w:leftChars="400" w:left="840"/>
    </w:pPr>
  </w:style>
  <w:style w:type="numbering" w:customStyle="1" w:styleId="1">
    <w:name w:val="スタイル1"/>
    <w:uiPriority w:val="99"/>
    <w:rsid w:val="009511E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F3266-65E0-4744-AD0E-E4C5D091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5626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2023-08-15T05:01:00Z</dcterms:created>
  <dcterms:modified xsi:type="dcterms:W3CDTF">2023-12-28T08:21:00Z</dcterms:modified>
</cp:coreProperties>
</file>