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81B5" w14:textId="45178A4B" w:rsidR="005E09AF" w:rsidRPr="001557DB" w:rsidRDefault="00DA1C23" w:rsidP="001557DB">
      <w:pPr>
        <w:jc w:val="center"/>
        <w:rPr>
          <w:rFonts w:ascii="BIZ UDゴシック" w:eastAsia="BIZ UDゴシック" w:hAnsi="BIZ UDゴシック"/>
          <w:b/>
          <w:bCs/>
          <w:sz w:val="24"/>
          <w:szCs w:val="24"/>
        </w:rPr>
      </w:pPr>
      <w:bookmarkStart w:id="0" w:name="_Hlk148452872"/>
      <w:r>
        <w:rPr>
          <w:rFonts w:ascii="BIZ UDゴシック" w:eastAsia="BIZ UDゴシック" w:hAnsi="BIZ UDゴシック" w:hint="eastAsia"/>
          <w:b/>
          <w:bCs/>
          <w:noProof/>
          <w:sz w:val="24"/>
          <w:szCs w:val="24"/>
        </w:rPr>
        <mc:AlternateContent>
          <mc:Choice Requires="wps">
            <w:drawing>
              <wp:anchor distT="0" distB="0" distL="114300" distR="114300" simplePos="0" relativeHeight="251659264" behindDoc="0" locked="0" layoutInCell="1" allowOverlap="1" wp14:anchorId="33214646" wp14:editId="356FEB31">
                <wp:simplePos x="0" y="0"/>
                <wp:positionH relativeFrom="column">
                  <wp:posOffset>5149215</wp:posOffset>
                </wp:positionH>
                <wp:positionV relativeFrom="paragraph">
                  <wp:posOffset>-443230</wp:posOffset>
                </wp:positionV>
                <wp:extent cx="82867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28675" cy="361950"/>
                        </a:xfrm>
                        <a:prstGeom prst="rect">
                          <a:avLst/>
                        </a:prstGeom>
                        <a:solidFill>
                          <a:schemeClr val="lt1"/>
                        </a:solidFill>
                        <a:ln w="6350">
                          <a:solidFill>
                            <a:prstClr val="black"/>
                          </a:solidFill>
                        </a:ln>
                      </wps:spPr>
                      <wps:txbx>
                        <w:txbxContent>
                          <w:p w14:paraId="08BFD49B" w14:textId="082C915A" w:rsidR="00DA1C23" w:rsidRPr="00DA1C23" w:rsidRDefault="00DA1C23" w:rsidP="00DA1C23">
                            <w:pPr>
                              <w:spacing w:line="400" w:lineRule="exact"/>
                              <w:jc w:val="center"/>
                              <w:rPr>
                                <w:rFonts w:ascii="HGP創英角ｺﾞｼｯｸUB" w:eastAsia="HGP創英角ｺﾞｼｯｸUB" w:hAnsi="HGP創英角ｺﾞｼｯｸUB"/>
                                <w:sz w:val="28"/>
                                <w:szCs w:val="32"/>
                              </w:rPr>
                            </w:pPr>
                            <w:r w:rsidRPr="00DA1C23">
                              <w:rPr>
                                <w:rFonts w:ascii="HGP創英角ｺﾞｼｯｸUB" w:eastAsia="HGP創英角ｺﾞｼｯｸUB" w:hAnsi="HGP創英角ｺﾞｼｯｸUB" w:hint="eastAsia"/>
                                <w:sz w:val="28"/>
                                <w:szCs w:val="32"/>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214646" id="_x0000_t202" coordsize="21600,21600" o:spt="202" path="m,l,21600r21600,l21600,xe">
                <v:stroke joinstyle="miter"/>
                <v:path gradientshapeok="t" o:connecttype="rect"/>
              </v:shapetype>
              <v:shape id="テキスト ボックス 1" o:spid="_x0000_s1026" type="#_x0000_t202" style="position:absolute;left:0;text-align:left;margin-left:405.45pt;margin-top:-34.9pt;width:65.2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" fillcolor="white [3201]" strokeweight=".5pt">
                <v:textbox>
                  <w:txbxContent>
                    <w:p w14:paraId="08BFD49B" w14:textId="082C915A" w:rsidR="00DA1C23" w:rsidRPr="00DA1C23" w:rsidRDefault="00DA1C23" w:rsidP="00DA1C23">
                      <w:pPr>
                        <w:spacing w:line="400" w:lineRule="exact"/>
                        <w:jc w:val="center"/>
                        <w:rPr>
                          <w:rFonts w:ascii="HGP創英角ｺﾞｼｯｸUB" w:eastAsia="HGP創英角ｺﾞｼｯｸUB" w:hAnsi="HGP創英角ｺﾞｼｯｸUB"/>
                          <w:sz w:val="28"/>
                          <w:szCs w:val="32"/>
                        </w:rPr>
                      </w:pPr>
                      <w:r w:rsidRPr="00DA1C23">
                        <w:rPr>
                          <w:rFonts w:ascii="HGP創英角ｺﾞｼｯｸUB" w:eastAsia="HGP創英角ｺﾞｼｯｸUB" w:hAnsi="HGP創英角ｺﾞｼｯｸUB" w:hint="eastAsia"/>
                          <w:sz w:val="28"/>
                          <w:szCs w:val="32"/>
                        </w:rPr>
                        <w:t>資料１</w:t>
                      </w:r>
                    </w:p>
                  </w:txbxContent>
                </v:textbox>
              </v:shape>
            </w:pict>
          </mc:Fallback>
        </mc:AlternateContent>
      </w:r>
      <w:r w:rsidR="005E09AF" w:rsidRPr="001557DB">
        <w:rPr>
          <w:rFonts w:ascii="BIZ UDゴシック" w:eastAsia="BIZ UDゴシック" w:hAnsi="BIZ UDゴシック" w:hint="eastAsia"/>
          <w:b/>
          <w:bCs/>
          <w:sz w:val="24"/>
          <w:szCs w:val="24"/>
        </w:rPr>
        <w:t>第</w:t>
      </w:r>
      <w:r w:rsidR="00FA6AE4">
        <w:rPr>
          <w:rFonts w:ascii="BIZ UDゴシック" w:eastAsia="BIZ UDゴシック" w:hAnsi="BIZ UDゴシック" w:hint="eastAsia"/>
          <w:b/>
          <w:bCs/>
          <w:sz w:val="24"/>
          <w:szCs w:val="24"/>
        </w:rPr>
        <w:t>５</w:t>
      </w:r>
      <w:r w:rsidR="005E09AF" w:rsidRPr="001557DB">
        <w:rPr>
          <w:rFonts w:ascii="BIZ UDゴシック" w:eastAsia="BIZ UDゴシック" w:hAnsi="BIZ UDゴシック" w:hint="eastAsia"/>
          <w:b/>
          <w:bCs/>
          <w:sz w:val="24"/>
          <w:szCs w:val="24"/>
        </w:rPr>
        <w:t>回委員会安曇野</w:t>
      </w:r>
      <w:r w:rsidR="00A4167B">
        <w:rPr>
          <w:rFonts w:ascii="BIZ UDゴシック" w:eastAsia="BIZ UDゴシック" w:hAnsi="BIZ UDゴシック" w:hint="eastAsia"/>
          <w:b/>
          <w:bCs/>
          <w:sz w:val="24"/>
          <w:szCs w:val="24"/>
        </w:rPr>
        <w:t>市</w:t>
      </w:r>
      <w:r w:rsidR="005E09AF" w:rsidRPr="001557DB">
        <w:rPr>
          <w:rFonts w:ascii="BIZ UDゴシック" w:eastAsia="BIZ UDゴシック" w:hAnsi="BIZ UDゴシック" w:hint="eastAsia"/>
          <w:b/>
          <w:bCs/>
          <w:sz w:val="24"/>
          <w:szCs w:val="24"/>
        </w:rPr>
        <w:t>黒沢洞合自然公園整備検討委員会　意見</w:t>
      </w:r>
      <w:r w:rsidR="00CE2B65">
        <w:rPr>
          <w:rFonts w:ascii="BIZ UDゴシック" w:eastAsia="BIZ UDゴシック" w:hAnsi="BIZ UDゴシック" w:hint="eastAsia"/>
          <w:b/>
          <w:bCs/>
          <w:sz w:val="24"/>
          <w:szCs w:val="24"/>
        </w:rPr>
        <w:t>概要</w:t>
      </w:r>
    </w:p>
    <w:p w14:paraId="1B00B327" w14:textId="3539B265" w:rsidR="007A0AA3" w:rsidRDefault="007A0AA3">
      <w:pPr>
        <w:rPr>
          <w:rFonts w:ascii="BIZ UDゴシック" w:eastAsia="BIZ UDゴシック" w:hAnsi="BIZ UDゴシック"/>
          <w:sz w:val="24"/>
          <w:szCs w:val="24"/>
        </w:rPr>
      </w:pPr>
    </w:p>
    <w:p w14:paraId="017DA915" w14:textId="2E87A7FB" w:rsidR="007779F9" w:rsidRPr="007779F9" w:rsidRDefault="007779F9">
      <w:pPr>
        <w:rPr>
          <w:rFonts w:ascii="BIZ UDゴシック" w:eastAsia="BIZ UDゴシック" w:hAnsi="BIZ UDゴシック"/>
          <w:sz w:val="22"/>
        </w:rPr>
      </w:pPr>
      <w:r w:rsidRPr="007779F9">
        <w:rPr>
          <w:rFonts w:ascii="BIZ UDゴシック" w:eastAsia="BIZ UDゴシック" w:hAnsi="BIZ UDゴシック" w:hint="eastAsia"/>
          <w:sz w:val="22"/>
        </w:rPr>
        <w:t xml:space="preserve">　令和5年11月20日開催</w:t>
      </w:r>
    </w:p>
    <w:p w14:paraId="25441D14" w14:textId="712007A0" w:rsidR="007779F9" w:rsidRPr="007779F9" w:rsidRDefault="007779F9">
      <w:pPr>
        <w:rPr>
          <w:rFonts w:ascii="BIZ UDゴシック" w:eastAsia="BIZ UDゴシック" w:hAnsi="BIZ UDゴシック"/>
          <w:sz w:val="22"/>
        </w:rPr>
      </w:pPr>
      <w:r w:rsidRPr="007779F9">
        <w:rPr>
          <w:rFonts w:ascii="BIZ UDゴシック" w:eastAsia="BIZ UDゴシック" w:hAnsi="BIZ UDゴシック" w:hint="eastAsia"/>
          <w:sz w:val="22"/>
        </w:rPr>
        <w:t xml:space="preserve">　15：00～17：00　安曇野市役所本庁舎　４F大会議室</w:t>
      </w:r>
    </w:p>
    <w:p w14:paraId="5240C5F0" w14:textId="36725C9B" w:rsidR="007779F9" w:rsidRDefault="007779F9">
      <w:pPr>
        <w:rPr>
          <w:rFonts w:ascii="BIZ UDゴシック" w:eastAsia="BIZ UDゴシック" w:hAnsi="BIZ UDゴシック"/>
          <w:sz w:val="24"/>
          <w:szCs w:val="24"/>
        </w:rPr>
      </w:pPr>
    </w:p>
    <w:p w14:paraId="5C5769E5" w14:textId="2E591033" w:rsidR="007779F9" w:rsidRPr="00145E78" w:rsidRDefault="007779F9">
      <w:pPr>
        <w:rPr>
          <w:rFonts w:ascii="BIZ UDゴシック" w:eastAsia="BIZ UDゴシック" w:hAnsi="BIZ UDゴシック"/>
          <w:color w:val="0070C0"/>
          <w:sz w:val="22"/>
        </w:rPr>
      </w:pPr>
      <w:r>
        <w:rPr>
          <w:rFonts w:ascii="BIZ UDゴシック" w:eastAsia="BIZ UDゴシック" w:hAnsi="BIZ UDゴシック" w:hint="eastAsia"/>
          <w:sz w:val="24"/>
          <w:szCs w:val="24"/>
        </w:rPr>
        <w:t xml:space="preserve">　　　　</w:t>
      </w:r>
      <w:r w:rsidRPr="007779F9">
        <w:rPr>
          <w:rFonts w:ascii="BIZ UDゴシック" w:eastAsia="BIZ UDゴシック" w:hAnsi="BIZ UDゴシック" w:hint="eastAsia"/>
          <w:sz w:val="22"/>
        </w:rPr>
        <w:t xml:space="preserve">　　　　　　</w:t>
      </w:r>
      <w:r w:rsidR="005F5882">
        <w:rPr>
          <w:rFonts w:ascii="BIZ UDゴシック" w:eastAsia="BIZ UDゴシック" w:hAnsi="BIZ UDゴシック" w:hint="eastAsia"/>
          <w:sz w:val="22"/>
        </w:rPr>
        <w:t xml:space="preserve">　　　　　</w:t>
      </w:r>
      <w:r w:rsidRPr="007779F9">
        <w:rPr>
          <w:rFonts w:ascii="BIZ UDゴシック" w:eastAsia="BIZ UDゴシック" w:hAnsi="BIZ UDゴシック" w:hint="eastAsia"/>
          <w:sz w:val="22"/>
        </w:rPr>
        <w:t xml:space="preserve">　　○:委員意見　→</w:t>
      </w:r>
      <w:r w:rsidR="00145E78">
        <w:rPr>
          <w:rFonts w:ascii="BIZ UDゴシック" w:eastAsia="BIZ UDゴシック" w:hAnsi="BIZ UDゴシック" w:hint="eastAsia"/>
          <w:sz w:val="22"/>
        </w:rPr>
        <w:t>当日</w:t>
      </w:r>
      <w:r w:rsidRPr="007779F9">
        <w:rPr>
          <w:rFonts w:ascii="BIZ UDゴシック" w:eastAsia="BIZ UDゴシック" w:hAnsi="BIZ UDゴシック" w:hint="eastAsia"/>
          <w:sz w:val="22"/>
        </w:rPr>
        <w:t>回答</w:t>
      </w:r>
      <w:r w:rsidR="00145E78">
        <w:rPr>
          <w:rFonts w:ascii="BIZ UDゴシック" w:eastAsia="BIZ UDゴシック" w:hAnsi="BIZ UDゴシック" w:hint="eastAsia"/>
          <w:sz w:val="22"/>
        </w:rPr>
        <w:t xml:space="preserve">　</w:t>
      </w:r>
      <w:r w:rsidR="00145E78" w:rsidRPr="00145E78">
        <w:rPr>
          <w:rFonts w:ascii="BIZ UDゴシック" w:eastAsia="BIZ UDゴシック" w:hAnsi="BIZ UDゴシック" w:hint="eastAsia"/>
          <w:color w:val="0070C0"/>
          <w:sz w:val="22"/>
        </w:rPr>
        <w:t>⇒その後の対応</w:t>
      </w:r>
    </w:p>
    <w:p w14:paraId="5C852B65" w14:textId="77777777" w:rsidR="007779F9" w:rsidRDefault="007779F9">
      <w:pPr>
        <w:rPr>
          <w:rFonts w:ascii="BIZ UDゴシック" w:eastAsia="BIZ UDゴシック" w:hAnsi="BIZ UDゴシック"/>
          <w:sz w:val="24"/>
          <w:szCs w:val="24"/>
        </w:rPr>
      </w:pPr>
    </w:p>
    <w:p w14:paraId="3351CED9" w14:textId="01CC4845" w:rsidR="00A05DDA" w:rsidRPr="00760015" w:rsidRDefault="00EF6462">
      <w:pPr>
        <w:rPr>
          <w:rFonts w:ascii="BIZ UDゴシック" w:eastAsia="BIZ UDゴシック" w:hAnsi="BIZ UDゴシック"/>
          <w:sz w:val="22"/>
        </w:rPr>
      </w:pPr>
      <w:r w:rsidRPr="00EF6462">
        <w:rPr>
          <w:rFonts w:ascii="BIZ UDゴシック" w:eastAsia="BIZ UDゴシック" w:hAnsi="BIZ UDゴシック" w:hint="eastAsia"/>
          <w:sz w:val="24"/>
          <w:szCs w:val="24"/>
        </w:rPr>
        <w:t>１．</w:t>
      </w:r>
      <w:bookmarkEnd w:id="0"/>
      <w:r w:rsidR="00FA6AE4">
        <w:rPr>
          <w:rFonts w:ascii="BIZ UDゴシック" w:eastAsia="BIZ UDゴシック" w:hAnsi="BIZ UDゴシック" w:hint="eastAsia"/>
          <w:sz w:val="24"/>
          <w:szCs w:val="24"/>
        </w:rPr>
        <w:t>基本設計検討資料について</w:t>
      </w:r>
    </w:p>
    <w:p w14:paraId="3A580DBE" w14:textId="4E278DD6" w:rsidR="00366BA1" w:rsidRDefault="004635E1" w:rsidP="004635E1">
      <w:pPr>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（１）</w:t>
      </w:r>
      <w:r w:rsidR="00A772A8">
        <w:rPr>
          <w:rFonts w:ascii="BIZ UDゴシック" w:eastAsia="BIZ UDゴシック" w:hAnsi="BIZ UDゴシック" w:hint="eastAsia"/>
          <w:b/>
          <w:bCs/>
          <w:sz w:val="24"/>
          <w:szCs w:val="28"/>
          <w:shd w:val="pct15" w:color="auto" w:fill="FFFFFF"/>
        </w:rPr>
        <w:t>造成・園路広場計画</w:t>
      </w:r>
      <w:r w:rsidR="0044431D" w:rsidRPr="0044431D">
        <w:rPr>
          <w:rFonts w:ascii="BIZ UDゴシック" w:eastAsia="BIZ UDゴシック" w:hAnsi="BIZ UDゴシック" w:hint="eastAsia"/>
          <w:b/>
          <w:bCs/>
          <w:sz w:val="24"/>
          <w:szCs w:val="28"/>
          <w:shd w:val="pct15" w:color="auto" w:fill="FFFFFF"/>
        </w:rPr>
        <w:t>に</w:t>
      </w:r>
      <w:r w:rsidR="00A772A8">
        <w:rPr>
          <w:rFonts w:ascii="BIZ UDゴシック" w:eastAsia="BIZ UDゴシック" w:hAnsi="BIZ UDゴシック" w:hint="eastAsia"/>
          <w:b/>
          <w:bCs/>
          <w:sz w:val="24"/>
          <w:szCs w:val="28"/>
          <w:shd w:val="pct15" w:color="auto" w:fill="FFFFFF"/>
        </w:rPr>
        <w:t>ついて</w:t>
      </w:r>
      <w:r w:rsidR="00EF31CA">
        <w:rPr>
          <w:rFonts w:ascii="BIZ UDゴシック" w:eastAsia="BIZ UDゴシック" w:hAnsi="BIZ UDゴシック" w:hint="eastAsia"/>
          <w:b/>
          <w:bCs/>
          <w:sz w:val="24"/>
          <w:szCs w:val="28"/>
          <w:shd w:val="pct15" w:color="auto" w:fill="FFFFFF"/>
        </w:rPr>
        <w:t xml:space="preserve">　　　　　　　　　　　　　　</w:t>
      </w:r>
      <w:r w:rsidR="00F87783">
        <w:rPr>
          <w:rFonts w:ascii="BIZ UDゴシック" w:eastAsia="BIZ UDゴシック" w:hAnsi="BIZ UDゴシック" w:hint="eastAsia"/>
          <w:b/>
          <w:bCs/>
          <w:sz w:val="24"/>
          <w:szCs w:val="28"/>
          <w:shd w:val="pct15" w:color="auto" w:fill="FFFFFF"/>
        </w:rPr>
        <w:t xml:space="preserve">　　　　　　　</w:t>
      </w:r>
      <w:r w:rsidR="00EF31CA">
        <w:rPr>
          <w:rFonts w:ascii="BIZ UDゴシック" w:eastAsia="BIZ UDゴシック" w:hAnsi="BIZ UDゴシック" w:hint="eastAsia"/>
          <w:b/>
          <w:bCs/>
          <w:sz w:val="24"/>
          <w:szCs w:val="28"/>
          <w:shd w:val="pct15" w:color="auto" w:fill="FFFFFF"/>
        </w:rPr>
        <w:t xml:space="preserve">　</w:t>
      </w:r>
    </w:p>
    <w:p w14:paraId="0E191A80" w14:textId="1619664C" w:rsidR="00F87783" w:rsidRPr="009150DA" w:rsidRDefault="009150DA" w:rsidP="009150DA">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w:t>
      </w:r>
      <w:r w:rsidR="00A772A8">
        <w:rPr>
          <w:rFonts w:ascii="BIZ UDゴシック" w:eastAsia="BIZ UDゴシック" w:hAnsi="BIZ UDゴシック" w:hint="eastAsia"/>
          <w:b/>
          <w:bCs/>
        </w:rPr>
        <w:t>バリアフリー園路は市道沿いに配置するこの位置でよい。</w:t>
      </w:r>
      <w:r w:rsidR="00A772A8" w:rsidRPr="00A772A8">
        <w:rPr>
          <w:rFonts w:ascii="BIZ UDゴシック" w:eastAsia="BIZ UDゴシック" w:hAnsi="BIZ UDゴシック" w:hint="eastAsia"/>
          <w:b/>
          <w:bCs/>
        </w:rPr>
        <w:t>介添えが前提ということでよいか。</w:t>
      </w:r>
    </w:p>
    <w:p w14:paraId="72C4A7D1" w14:textId="60C46CA4" w:rsidR="00A772A8" w:rsidRPr="00F87783" w:rsidRDefault="00A772A8" w:rsidP="00F87783">
      <w:pPr>
        <w:ind w:leftChars="207" w:left="645" w:hangingChars="100" w:hanging="210"/>
        <w:rPr>
          <w:rFonts w:ascii="BIZ UDゴシック" w:eastAsia="BIZ UDゴシック" w:hAnsi="BIZ UDゴシック"/>
          <w:color w:val="767171" w:themeColor="background2" w:themeShade="80"/>
        </w:rPr>
      </w:pPr>
      <w:r w:rsidRPr="00A772A8">
        <w:rPr>
          <w:rFonts w:ascii="BIZ UDゴシック" w:eastAsia="BIZ UDゴシック" w:hAnsi="BIZ UDゴシック" w:hint="eastAsia"/>
        </w:rPr>
        <w:t>→</w:t>
      </w:r>
      <w:r w:rsidR="007A0AA3">
        <w:rPr>
          <w:rFonts w:ascii="BIZ UDゴシック" w:eastAsia="BIZ UDゴシック" w:hAnsi="BIZ UDゴシック" w:hint="eastAsia"/>
        </w:rPr>
        <w:t>ご指摘のとおり。</w:t>
      </w:r>
    </w:p>
    <w:p w14:paraId="19E01F9B" w14:textId="77777777" w:rsidR="002A7E17" w:rsidRDefault="002A7E17" w:rsidP="002A7E17">
      <w:pPr>
        <w:spacing w:line="280" w:lineRule="exact"/>
        <w:rPr>
          <w:rFonts w:ascii="BIZ UDゴシック" w:eastAsia="BIZ UDゴシック" w:hAnsi="BIZ UDゴシック"/>
          <w:b/>
          <w:bCs/>
          <w:sz w:val="24"/>
          <w:szCs w:val="28"/>
          <w:shd w:val="pct15" w:color="auto" w:fill="FFFFFF"/>
        </w:rPr>
      </w:pPr>
    </w:p>
    <w:p w14:paraId="5F3AA757" w14:textId="4023DFB0" w:rsidR="002A7E17" w:rsidRDefault="004635E1" w:rsidP="002A7E17">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w:t>
      </w:r>
      <w:r w:rsidR="002A7E17">
        <w:rPr>
          <w:rFonts w:ascii="BIZ UDゴシック" w:eastAsia="BIZ UDゴシック" w:hAnsi="BIZ UDゴシック" w:hint="eastAsia"/>
          <w:b/>
          <w:bCs/>
          <w:sz w:val="24"/>
          <w:szCs w:val="28"/>
          <w:shd w:val="pct15" w:color="auto" w:fill="FFFFFF"/>
        </w:rPr>
        <w:t>２</w:t>
      </w:r>
      <w:r>
        <w:rPr>
          <w:rFonts w:ascii="BIZ UDゴシック" w:eastAsia="BIZ UDゴシック" w:hAnsi="BIZ UDゴシック" w:hint="eastAsia"/>
          <w:b/>
          <w:bCs/>
          <w:sz w:val="24"/>
          <w:szCs w:val="28"/>
          <w:shd w:val="pct15" w:color="auto" w:fill="FFFFFF"/>
        </w:rPr>
        <w:t>）</w:t>
      </w:r>
      <w:r w:rsidR="002A7E17">
        <w:rPr>
          <w:rFonts w:ascii="BIZ UDゴシック" w:eastAsia="BIZ UDゴシック" w:hAnsi="BIZ UDゴシック" w:hint="eastAsia"/>
          <w:b/>
          <w:bCs/>
          <w:sz w:val="24"/>
          <w:szCs w:val="28"/>
          <w:shd w:val="pct15" w:color="auto" w:fill="FFFFFF"/>
        </w:rPr>
        <w:t xml:space="preserve">用水利用・雨水排水計画について　</w:t>
      </w:r>
      <w:r w:rsidR="007E119B">
        <w:rPr>
          <w:rFonts w:ascii="BIZ UDゴシック" w:eastAsia="BIZ UDゴシック" w:hAnsi="BIZ UDゴシック" w:hint="eastAsia"/>
          <w:b/>
          <w:bCs/>
          <w:sz w:val="24"/>
          <w:szCs w:val="28"/>
          <w:shd w:val="pct15" w:color="auto" w:fill="FFFFFF"/>
        </w:rPr>
        <w:t xml:space="preserve">　　　　　　　　　　　　　　　　　</w:t>
      </w:r>
    </w:p>
    <w:p w14:paraId="1D61E091" w14:textId="026DDA88" w:rsidR="00EF31CA" w:rsidRPr="00EF31CA" w:rsidRDefault="002A7E17" w:rsidP="002A7E17">
      <w:pPr>
        <w:ind w:leftChars="7" w:left="645" w:hangingChars="300" w:hanging="630"/>
        <w:rPr>
          <w:rFonts w:ascii="BIZ UDゴシック" w:eastAsia="BIZ UDゴシック" w:hAnsi="BIZ UDゴシック"/>
          <w:b/>
          <w:bCs/>
          <w:sz w:val="24"/>
          <w:szCs w:val="28"/>
          <w:shd w:val="pct15" w:color="auto" w:fill="FFFFFF"/>
        </w:rPr>
      </w:pPr>
      <w:r w:rsidRPr="002A7E17">
        <w:rPr>
          <w:rFonts w:ascii="BIZ UDゴシック" w:eastAsia="BIZ UDゴシック" w:hAnsi="BIZ UDゴシック" w:hint="eastAsia"/>
          <w:b/>
          <w:bCs/>
          <w:shd w:val="pct15" w:color="auto" w:fill="FFFFFF"/>
        </w:rPr>
        <w:t>❶</w:t>
      </w:r>
      <w:r w:rsidR="00EF31CA" w:rsidRPr="002A7E17">
        <w:rPr>
          <w:rFonts w:ascii="BIZ UDゴシック" w:eastAsia="BIZ UDゴシック" w:hAnsi="BIZ UDゴシック" w:hint="eastAsia"/>
          <w:b/>
          <w:bCs/>
          <w:shd w:val="pct15" w:color="auto" w:fill="FFFFFF"/>
        </w:rPr>
        <w:t xml:space="preserve">　</w:t>
      </w:r>
      <w:r w:rsidRPr="002A7E17">
        <w:rPr>
          <w:rFonts w:ascii="BIZ UDゴシック" w:eastAsia="BIZ UDゴシック" w:hAnsi="BIZ UDゴシック" w:hint="eastAsia"/>
          <w:b/>
          <w:bCs/>
          <w:shd w:val="pct15" w:color="auto" w:fill="FFFFFF"/>
        </w:rPr>
        <w:t>泥だめ機能付流路</w:t>
      </w:r>
      <w:r w:rsidR="00F87783" w:rsidRPr="002A7E17">
        <w:rPr>
          <w:rFonts w:ascii="BIZ UDゴシック" w:eastAsia="BIZ UDゴシック" w:hAnsi="BIZ UDゴシック" w:hint="eastAsia"/>
          <w:b/>
          <w:bCs/>
          <w:shd w:val="pct15" w:color="auto" w:fill="FFFFFF"/>
        </w:rPr>
        <w:t>について</w:t>
      </w:r>
      <w:r w:rsidR="00EF31CA" w:rsidRPr="002A7E17">
        <w:rPr>
          <w:rFonts w:ascii="BIZ UDゴシック" w:eastAsia="BIZ UDゴシック" w:hAnsi="BIZ UDゴシック" w:hint="eastAsia"/>
          <w:b/>
          <w:bCs/>
        </w:rPr>
        <w:t xml:space="preserve">　　　　　　　　　　　　　</w:t>
      </w:r>
      <w:r w:rsidR="00F87783" w:rsidRPr="002A7E17">
        <w:rPr>
          <w:rFonts w:ascii="BIZ UDゴシック" w:eastAsia="BIZ UDゴシック" w:hAnsi="BIZ UDゴシック" w:hint="eastAsia"/>
          <w:b/>
          <w:bCs/>
        </w:rPr>
        <w:t xml:space="preserve">　　</w:t>
      </w:r>
      <w:r w:rsidR="00EF31CA" w:rsidRPr="002A7E17">
        <w:rPr>
          <w:rFonts w:ascii="BIZ UDゴシック" w:eastAsia="BIZ UDゴシック" w:hAnsi="BIZ UDゴシック" w:hint="eastAsia"/>
          <w:b/>
          <w:bCs/>
        </w:rPr>
        <w:t xml:space="preserve">　</w:t>
      </w:r>
    </w:p>
    <w:p w14:paraId="18036660" w14:textId="506517A7" w:rsidR="00A05DDA" w:rsidRPr="00154B6A" w:rsidRDefault="009150DA" w:rsidP="009150DA">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w:t>
      </w:r>
      <w:r w:rsidR="00F87783">
        <w:rPr>
          <w:rFonts w:ascii="BIZ UDゴシック" w:eastAsia="BIZ UDゴシック" w:hAnsi="BIZ UDゴシック" w:hint="eastAsia"/>
          <w:b/>
          <w:bCs/>
        </w:rPr>
        <w:t>泥は生物の生息地となっており、泥だめをつくると生態系が遮断されるように感じる</w:t>
      </w:r>
      <w:r w:rsidR="00154B6A" w:rsidRPr="00154B6A">
        <w:rPr>
          <w:rFonts w:ascii="BIZ UDゴシック" w:eastAsia="BIZ UDゴシック" w:hAnsi="BIZ UDゴシック" w:hint="eastAsia"/>
          <w:b/>
          <w:bCs/>
        </w:rPr>
        <w:t>。</w:t>
      </w:r>
    </w:p>
    <w:p w14:paraId="2C0779CE" w14:textId="139C59DE" w:rsidR="00154B6A" w:rsidRPr="00E72E4F" w:rsidRDefault="00154B6A" w:rsidP="004635E1">
      <w:pPr>
        <w:ind w:left="630" w:hangingChars="300" w:hanging="630"/>
        <w:rPr>
          <w:rFonts w:ascii="BIZ UDゴシック" w:eastAsia="BIZ UDゴシック" w:hAnsi="BIZ UDゴシック"/>
        </w:rPr>
      </w:pPr>
      <w:r w:rsidRPr="00E72E4F">
        <w:rPr>
          <w:rFonts w:ascii="BIZ UDゴシック" w:eastAsia="BIZ UDゴシック" w:hAnsi="BIZ UDゴシック" w:hint="eastAsia"/>
        </w:rPr>
        <w:t xml:space="preserve">　</w:t>
      </w:r>
      <w:r w:rsidR="00366BA1">
        <w:rPr>
          <w:rFonts w:ascii="BIZ UDゴシック" w:eastAsia="BIZ UDゴシック" w:hAnsi="BIZ UDゴシック" w:hint="eastAsia"/>
        </w:rPr>
        <w:t xml:space="preserve">　</w:t>
      </w:r>
      <w:r w:rsidRPr="00E72E4F">
        <w:rPr>
          <w:rFonts w:ascii="BIZ UDゴシック" w:eastAsia="BIZ UDゴシック" w:hAnsi="BIZ UDゴシック" w:hint="eastAsia"/>
        </w:rPr>
        <w:t>→</w:t>
      </w:r>
      <w:r w:rsidR="00F87783">
        <w:rPr>
          <w:rFonts w:ascii="BIZ UDゴシック" w:eastAsia="BIZ UDゴシック" w:hAnsi="BIZ UDゴシック" w:hint="eastAsia"/>
        </w:rPr>
        <w:t>既存の池で泥がたまったことによりキショウブが箱の外に出て拡大した</w:t>
      </w:r>
      <w:r w:rsidR="004635E1">
        <w:rPr>
          <w:rFonts w:ascii="BIZ UDゴシック" w:eastAsia="BIZ UDゴシック" w:hAnsi="BIZ UDゴシック" w:hint="eastAsia"/>
        </w:rPr>
        <w:t>ことから泥がたまることの対策を考えることになった</w:t>
      </w:r>
      <w:r w:rsidRPr="00E72E4F">
        <w:rPr>
          <w:rFonts w:ascii="BIZ UDゴシック" w:eastAsia="BIZ UDゴシック" w:hAnsi="BIZ UDゴシック" w:hint="eastAsia"/>
        </w:rPr>
        <w:t>。</w:t>
      </w:r>
      <w:r w:rsidR="00F87783">
        <w:rPr>
          <w:rFonts w:ascii="BIZ UDゴシック" w:eastAsia="BIZ UDゴシック" w:hAnsi="BIZ UDゴシック" w:hint="eastAsia"/>
        </w:rPr>
        <w:t>今回キショウブを植栽しなければ、泥がたまることが問題なのかという点については改めて検討する必要がある。</w:t>
      </w:r>
    </w:p>
    <w:p w14:paraId="28EF142B" w14:textId="7CFE432F" w:rsidR="004635E1" w:rsidRPr="00154B6A" w:rsidRDefault="009150DA" w:rsidP="009150DA">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w:t>
      </w:r>
      <w:r w:rsidR="004635E1">
        <w:rPr>
          <w:rFonts w:ascii="BIZ UDゴシック" w:eastAsia="BIZ UDゴシック" w:hAnsi="BIZ UDゴシック" w:hint="eastAsia"/>
          <w:b/>
          <w:bCs/>
        </w:rPr>
        <w:t>既存の２つの池をつなぐ流れにおいてもオニヤンマのヤゴがいて観察できる場となっている。</w:t>
      </w:r>
    </w:p>
    <w:p w14:paraId="68ABDF38" w14:textId="29B4E31D" w:rsidR="003F2722" w:rsidRPr="00E72E4F" w:rsidRDefault="009150DA" w:rsidP="009150DA">
      <w:pPr>
        <w:ind w:leftChars="100" w:left="420" w:hangingChars="100" w:hanging="210"/>
        <w:rPr>
          <w:rFonts w:ascii="BIZ UDゴシック" w:eastAsia="BIZ UDゴシック" w:hAnsi="BIZ UDゴシック"/>
        </w:rPr>
      </w:pPr>
      <w:r>
        <w:rPr>
          <w:rFonts w:ascii="BIZ UDゴシック" w:eastAsia="BIZ UDゴシック" w:hAnsi="BIZ UDゴシック" w:hint="eastAsia"/>
          <w:b/>
          <w:bCs/>
        </w:rPr>
        <w:t>〇</w:t>
      </w:r>
      <w:r w:rsidR="004635E1">
        <w:rPr>
          <w:rFonts w:ascii="BIZ UDゴシック" w:eastAsia="BIZ UDゴシック" w:hAnsi="BIZ UDゴシック" w:hint="eastAsia"/>
          <w:b/>
          <w:bCs/>
        </w:rPr>
        <w:t>池</w:t>
      </w:r>
      <w:r w:rsidR="00C84BE9">
        <w:rPr>
          <w:rFonts w:ascii="BIZ UDゴシック" w:eastAsia="BIZ UDゴシック" w:hAnsi="BIZ UDゴシック" w:hint="eastAsia"/>
          <w:b/>
          <w:bCs/>
        </w:rPr>
        <w:t>を</w:t>
      </w:r>
      <w:r w:rsidR="004635E1">
        <w:rPr>
          <w:rFonts w:ascii="BIZ UDゴシック" w:eastAsia="BIZ UDゴシック" w:hAnsi="BIZ UDゴシック" w:hint="eastAsia"/>
          <w:b/>
          <w:bCs/>
        </w:rPr>
        <w:t>つくったときの大きさを維持していくために泥だめをつくるという意見が出た。また、たまった泥を活用するという視点で、例えば学校</w:t>
      </w:r>
      <w:r w:rsidR="00C84BE9">
        <w:rPr>
          <w:rFonts w:ascii="BIZ UDゴシック" w:eastAsia="BIZ UDゴシック" w:hAnsi="BIZ UDゴシック" w:hint="eastAsia"/>
          <w:b/>
          <w:bCs/>
        </w:rPr>
        <w:t>に泥を持ち帰って</w:t>
      </w:r>
      <w:r w:rsidR="004635E1">
        <w:rPr>
          <w:rFonts w:ascii="BIZ UDゴシック" w:eastAsia="BIZ UDゴシック" w:hAnsi="BIZ UDゴシック" w:hint="eastAsia"/>
          <w:b/>
          <w:bCs/>
        </w:rPr>
        <w:t>生物を観察</w:t>
      </w:r>
      <w:r w:rsidR="00C84BE9">
        <w:rPr>
          <w:rFonts w:ascii="BIZ UDゴシック" w:eastAsia="BIZ UDゴシック" w:hAnsi="BIZ UDゴシック" w:hint="eastAsia"/>
          <w:b/>
          <w:bCs/>
        </w:rPr>
        <w:t>、</w:t>
      </w:r>
      <w:r w:rsidR="004635E1">
        <w:rPr>
          <w:rFonts w:ascii="BIZ UDゴシック" w:eastAsia="BIZ UDゴシック" w:hAnsi="BIZ UDゴシック" w:hint="eastAsia"/>
          <w:b/>
          <w:bCs/>
        </w:rPr>
        <w:t>実験することなどを考えている。</w:t>
      </w:r>
    </w:p>
    <w:p w14:paraId="41E98902" w14:textId="64FD3394" w:rsidR="00186B0F" w:rsidRPr="00186B0F" w:rsidRDefault="009150DA" w:rsidP="00186B0F">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w:t>
      </w:r>
      <w:r w:rsidR="002A7E17">
        <w:rPr>
          <w:rFonts w:ascii="BIZ UDゴシック" w:eastAsia="BIZ UDゴシック" w:hAnsi="BIZ UDゴシック" w:hint="eastAsia"/>
          <w:b/>
          <w:bCs/>
        </w:rPr>
        <w:t>コンクリートで水路をつくる場合、四角いと小動物が水路に落ちた際に上がってこられない恐れがあるため、配慮が必要。</w:t>
      </w:r>
    </w:p>
    <w:p w14:paraId="0140A9CB" w14:textId="36C098A9" w:rsidR="002A7E17" w:rsidRDefault="002A7E17" w:rsidP="00366BA1">
      <w:pPr>
        <w:rPr>
          <w:rFonts w:ascii="BIZ UDゴシック" w:eastAsia="BIZ UDゴシック" w:hAnsi="BIZ UDゴシック"/>
          <w:b/>
          <w:bCs/>
        </w:rPr>
      </w:pPr>
      <w:r w:rsidRPr="002A7E17">
        <w:rPr>
          <w:rFonts w:ascii="BIZ UDゴシック" w:eastAsia="BIZ UDゴシック" w:hAnsi="BIZ UDゴシック" w:hint="eastAsia"/>
          <w:b/>
          <w:bCs/>
          <w:shd w:val="pct15" w:color="auto" w:fill="FFFFFF"/>
        </w:rPr>
        <w:t>❷　雨水浸透について</w:t>
      </w:r>
      <w:r w:rsidRPr="002A7E17">
        <w:rPr>
          <w:rFonts w:ascii="BIZ UDゴシック" w:eastAsia="BIZ UDゴシック" w:hAnsi="BIZ UDゴシック" w:hint="eastAsia"/>
          <w:b/>
          <w:bCs/>
        </w:rPr>
        <w:t xml:space="preserve">　</w:t>
      </w:r>
    </w:p>
    <w:p w14:paraId="5021E0FD" w14:textId="1C1E838A" w:rsidR="00904B3D" w:rsidRDefault="009150DA" w:rsidP="009150DA">
      <w:pPr>
        <w:ind w:firstLineChars="100" w:firstLine="210"/>
        <w:rPr>
          <w:rFonts w:ascii="BIZ UDゴシック" w:eastAsia="BIZ UDゴシック" w:hAnsi="BIZ UDゴシック"/>
          <w:b/>
          <w:bCs/>
        </w:rPr>
      </w:pPr>
      <w:r>
        <w:rPr>
          <w:rFonts w:ascii="BIZ UDゴシック" w:eastAsia="BIZ UDゴシック" w:hAnsi="BIZ UDゴシック" w:hint="eastAsia"/>
          <w:b/>
          <w:bCs/>
        </w:rPr>
        <w:t>〇</w:t>
      </w:r>
      <w:r w:rsidR="002A7E17">
        <w:rPr>
          <w:rFonts w:ascii="BIZ UDゴシック" w:eastAsia="BIZ UDゴシック" w:hAnsi="BIZ UDゴシック" w:hint="eastAsia"/>
          <w:b/>
          <w:bCs/>
        </w:rPr>
        <w:t>浸透トレンチは目詰まりを起こさないのか。</w:t>
      </w:r>
    </w:p>
    <w:p w14:paraId="5567371A" w14:textId="73F2CBBE" w:rsidR="00185805" w:rsidRDefault="00185805" w:rsidP="00185805">
      <w:pPr>
        <w:ind w:leftChars="200" w:left="630" w:hangingChars="100" w:hanging="210"/>
        <w:rPr>
          <w:rFonts w:ascii="BIZ UDゴシック" w:eastAsia="BIZ UDゴシック" w:hAnsi="BIZ UDゴシック"/>
        </w:rPr>
      </w:pPr>
      <w:r w:rsidRPr="00E72E4F">
        <w:rPr>
          <w:rFonts w:ascii="BIZ UDゴシック" w:eastAsia="BIZ UDゴシック" w:hAnsi="BIZ UDゴシック" w:hint="eastAsia"/>
        </w:rPr>
        <w:t>→</w:t>
      </w:r>
      <w:r w:rsidR="009150DA">
        <w:rPr>
          <w:rFonts w:ascii="BIZ UDゴシック" w:eastAsia="BIZ UDゴシック" w:hAnsi="BIZ UDゴシック" w:hint="eastAsia"/>
        </w:rPr>
        <w:t>一定程度の</w:t>
      </w:r>
      <w:r>
        <w:rPr>
          <w:rFonts w:ascii="BIZ UDゴシック" w:eastAsia="BIZ UDゴシック" w:hAnsi="BIZ UDゴシック" w:hint="eastAsia"/>
        </w:rPr>
        <w:t>目詰まり</w:t>
      </w:r>
      <w:r w:rsidR="009150DA">
        <w:rPr>
          <w:rFonts w:ascii="BIZ UDゴシック" w:eastAsia="BIZ UDゴシック" w:hAnsi="BIZ UDゴシック" w:hint="eastAsia"/>
        </w:rPr>
        <w:t>を想定して規模を決めることになる。現地の浸透能（透水係数）が低ければ浸透側溝や浸透桝の規模が大きくなる。現地の浸透試験を行って規模を決めるなかで対処することになる</w:t>
      </w:r>
      <w:r w:rsidR="00186B0F">
        <w:rPr>
          <w:rFonts w:ascii="BIZ UDゴシック" w:eastAsia="BIZ UDゴシック" w:hAnsi="BIZ UDゴシック" w:hint="eastAsia"/>
        </w:rPr>
        <w:t>。</w:t>
      </w:r>
    </w:p>
    <w:p w14:paraId="447F25CB" w14:textId="5CD9BAA1" w:rsidR="00186B0F" w:rsidRDefault="00186B0F" w:rsidP="00185805">
      <w:pPr>
        <w:ind w:leftChars="200" w:left="630" w:hangingChars="100" w:hanging="210"/>
        <w:rPr>
          <w:rFonts w:ascii="BIZ UDゴシック" w:eastAsia="BIZ UDゴシック" w:hAnsi="BIZ UDゴシック"/>
        </w:rPr>
      </w:pPr>
    </w:p>
    <w:p w14:paraId="27D9A32F" w14:textId="541ADC3C" w:rsidR="00186B0F" w:rsidRPr="00186B0F" w:rsidRDefault="00186B0F" w:rsidP="00186B0F">
      <w:pPr>
        <w:rPr>
          <w:rFonts w:ascii="BIZ UDゴシック" w:eastAsia="BIZ UDゴシック" w:hAnsi="BIZ UDゴシック"/>
          <w:color w:val="0070C0"/>
        </w:rPr>
      </w:pPr>
      <w:r w:rsidRPr="00186B0F">
        <w:rPr>
          <w:rFonts w:ascii="BIZ UDゴシック" w:eastAsia="BIZ UDゴシック" w:hAnsi="BIZ UDゴシック" w:hint="eastAsia"/>
          <w:color w:val="0070C0"/>
        </w:rPr>
        <w:t xml:space="preserve">　キショウブ対策については、現地確認（12/7</w:t>
      </w:r>
      <w:r w:rsidRPr="00186B0F">
        <w:rPr>
          <w:rFonts w:ascii="BIZ UDゴシック" w:eastAsia="BIZ UDゴシック" w:hAnsi="BIZ UDゴシック"/>
          <w:color w:val="0070C0"/>
        </w:rPr>
        <w:t>）</w:t>
      </w:r>
      <w:r w:rsidRPr="00186B0F">
        <w:rPr>
          <w:rFonts w:ascii="BIZ UDゴシック" w:eastAsia="BIZ UDゴシック" w:hAnsi="BIZ UDゴシック" w:hint="eastAsia"/>
          <w:color w:val="0070C0"/>
        </w:rPr>
        <w:t>でも指摘があり、整備工事に先立ち試験的に除去作業を進める方向で検討</w:t>
      </w:r>
      <w:r w:rsidR="00C04A31">
        <w:rPr>
          <w:rFonts w:ascii="BIZ UDゴシック" w:eastAsia="BIZ UDゴシック" w:hAnsi="BIZ UDゴシック" w:hint="eastAsia"/>
          <w:color w:val="0070C0"/>
        </w:rPr>
        <w:t>します</w:t>
      </w:r>
      <w:r w:rsidRPr="00186B0F">
        <w:rPr>
          <w:rFonts w:ascii="BIZ UDゴシック" w:eastAsia="BIZ UDゴシック" w:hAnsi="BIZ UDゴシック" w:hint="eastAsia"/>
          <w:color w:val="0070C0"/>
        </w:rPr>
        <w:t>。泥だめの設置については、発生が想定される土砂の量等を勘案して今後実施設計段階で検討していくこととした</w:t>
      </w:r>
      <w:r w:rsidR="00C04A31">
        <w:rPr>
          <w:rFonts w:ascii="BIZ UDゴシック" w:eastAsia="BIZ UDゴシック" w:hAnsi="BIZ UDゴシック" w:hint="eastAsia"/>
          <w:color w:val="0070C0"/>
        </w:rPr>
        <w:t>い考えです</w:t>
      </w:r>
      <w:r w:rsidRPr="00186B0F">
        <w:rPr>
          <w:rFonts w:ascii="BIZ UDゴシック" w:eastAsia="BIZ UDゴシック" w:hAnsi="BIZ UDゴシック" w:hint="eastAsia"/>
          <w:color w:val="0070C0"/>
        </w:rPr>
        <w:t>。</w:t>
      </w:r>
    </w:p>
    <w:p w14:paraId="05F101AC" w14:textId="36C75749" w:rsidR="00186B0F" w:rsidRPr="00E72E4F" w:rsidRDefault="00186B0F" w:rsidP="00186B0F">
      <w:pPr>
        <w:rPr>
          <w:rFonts w:ascii="BIZ UDゴシック" w:eastAsia="BIZ UDゴシック" w:hAnsi="BIZ UDゴシック"/>
        </w:rPr>
      </w:pPr>
      <w:r>
        <w:rPr>
          <w:rFonts w:ascii="BIZ UDゴシック" w:eastAsia="BIZ UDゴシック" w:hAnsi="BIZ UDゴシック" w:hint="eastAsia"/>
        </w:rPr>
        <w:t xml:space="preserve">　</w:t>
      </w:r>
    </w:p>
    <w:p w14:paraId="54A128B4" w14:textId="77777777" w:rsidR="006933CE" w:rsidRPr="00186B0F" w:rsidRDefault="006933CE" w:rsidP="0066445A">
      <w:pPr>
        <w:spacing w:line="280" w:lineRule="exact"/>
        <w:rPr>
          <w:rFonts w:ascii="BIZ UDゴシック" w:eastAsia="BIZ UDゴシック" w:hAnsi="BIZ UDゴシック"/>
          <w:b/>
          <w:bCs/>
          <w:sz w:val="24"/>
          <w:szCs w:val="28"/>
          <w:shd w:val="pct15" w:color="auto" w:fill="FFFFFF"/>
        </w:rPr>
      </w:pPr>
    </w:p>
    <w:p w14:paraId="72F36918" w14:textId="71368BE1" w:rsidR="0066445A" w:rsidRDefault="0066445A" w:rsidP="0066445A">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（３）池（田んぼビオトープ）及び市道沿い等整備計画</w:t>
      </w:r>
      <w:r w:rsidR="004E1A9F">
        <w:rPr>
          <w:rFonts w:ascii="BIZ UDゴシック" w:eastAsia="BIZ UDゴシック" w:hAnsi="BIZ UDゴシック" w:hint="eastAsia"/>
          <w:b/>
          <w:bCs/>
          <w:sz w:val="24"/>
          <w:szCs w:val="28"/>
          <w:shd w:val="pct15" w:color="auto" w:fill="FFFFFF"/>
        </w:rPr>
        <w:t xml:space="preserve">　　　　　　　　　　　　　　　　</w:t>
      </w:r>
    </w:p>
    <w:p w14:paraId="23EC34CD" w14:textId="41C5EB07" w:rsidR="0066445A" w:rsidRPr="009150DA" w:rsidRDefault="009150DA" w:rsidP="00CE2B65">
      <w:pPr>
        <w:ind w:leftChars="100" w:left="424"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CE2B65">
        <w:rPr>
          <w:rFonts w:ascii="BIZ UDゴシック" w:eastAsia="BIZ UDゴシック" w:hAnsi="BIZ UDゴシック" w:hint="eastAsia"/>
          <w:b/>
          <w:bCs/>
        </w:rPr>
        <w:t>1段目と3段目をつなぐバリアフリー園路は、条件を整理していけばこの区間しかないと思わる。</w:t>
      </w:r>
      <w:r>
        <w:rPr>
          <w:rFonts w:ascii="BIZ UDゴシック" w:eastAsia="BIZ UDゴシック" w:hAnsi="BIZ UDゴシック" w:hint="eastAsia"/>
          <w:b/>
          <w:bCs/>
        </w:rPr>
        <w:t>待避所部分は想定したよりも程よく形が納まっている印象をもつ。</w:t>
      </w:r>
    </w:p>
    <w:p w14:paraId="37B269B9" w14:textId="79CA93DB" w:rsidR="0066445A" w:rsidRPr="00E72E4F" w:rsidRDefault="0066445A" w:rsidP="0066445A">
      <w:pPr>
        <w:ind w:leftChars="200" w:left="630" w:hangingChars="100" w:hanging="210"/>
        <w:rPr>
          <w:rFonts w:ascii="BIZ UDゴシック" w:eastAsia="BIZ UDゴシック" w:hAnsi="BIZ UDゴシック"/>
        </w:rPr>
      </w:pPr>
      <w:r w:rsidRPr="00E72E4F">
        <w:rPr>
          <w:rFonts w:ascii="BIZ UDゴシック" w:eastAsia="BIZ UDゴシック" w:hAnsi="BIZ UDゴシック" w:hint="eastAsia"/>
        </w:rPr>
        <w:lastRenderedPageBreak/>
        <w:t>→</w:t>
      </w:r>
      <w:r w:rsidR="009150DA">
        <w:rPr>
          <w:rFonts w:ascii="BIZ UDゴシック" w:eastAsia="BIZ UDゴシック" w:hAnsi="BIZ UDゴシック" w:hint="eastAsia"/>
        </w:rPr>
        <w:t>測量結果を用いて計画高を</w:t>
      </w:r>
      <w:r>
        <w:rPr>
          <w:rFonts w:ascii="BIZ UDゴシック" w:eastAsia="BIZ UDゴシック" w:hAnsi="BIZ UDゴシック" w:hint="eastAsia"/>
        </w:rPr>
        <w:t>検討し、収まるように検討しているが、</w:t>
      </w:r>
      <w:r w:rsidR="009150DA">
        <w:rPr>
          <w:rFonts w:ascii="BIZ UDゴシック" w:eastAsia="BIZ UDゴシック" w:hAnsi="BIZ UDゴシック" w:hint="eastAsia"/>
        </w:rPr>
        <w:t>造成面では高低差も相応に生じる箇所なので、</w:t>
      </w:r>
      <w:r>
        <w:rPr>
          <w:rFonts w:ascii="BIZ UDゴシック" w:eastAsia="BIZ UDゴシック" w:hAnsi="BIZ UDゴシック" w:hint="eastAsia"/>
        </w:rPr>
        <w:t>実施設計において</w:t>
      </w:r>
      <w:r w:rsidR="009150DA">
        <w:rPr>
          <w:rFonts w:ascii="BIZ UDゴシック" w:eastAsia="BIZ UDゴシック" w:hAnsi="BIZ UDゴシック" w:hint="eastAsia"/>
        </w:rPr>
        <w:t>も</w:t>
      </w:r>
      <w:r>
        <w:rPr>
          <w:rFonts w:ascii="BIZ UDゴシック" w:eastAsia="BIZ UDゴシック" w:hAnsi="BIZ UDゴシック" w:hint="eastAsia"/>
        </w:rPr>
        <w:t>注意しながら詳細に検討する。</w:t>
      </w:r>
    </w:p>
    <w:p w14:paraId="106D71FC" w14:textId="7B81E402" w:rsidR="007779F9" w:rsidRPr="007779F9" w:rsidRDefault="007779F9">
      <w:pPr>
        <w:widowControl/>
        <w:jc w:val="left"/>
        <w:rPr>
          <w:rFonts w:ascii="BIZ UDゴシック" w:eastAsia="BIZ UDゴシック" w:hAnsi="BIZ UDゴシック"/>
          <w:b/>
          <w:bCs/>
          <w:sz w:val="24"/>
          <w:szCs w:val="28"/>
        </w:rPr>
      </w:pPr>
    </w:p>
    <w:p w14:paraId="76FFCC84" w14:textId="21C151D7" w:rsidR="00185805" w:rsidRDefault="00185805" w:rsidP="00185805">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w:t>
      </w:r>
      <w:r w:rsidR="00C07CD5">
        <w:rPr>
          <w:rFonts w:ascii="BIZ UDゴシック" w:eastAsia="BIZ UDゴシック" w:hAnsi="BIZ UDゴシック" w:hint="eastAsia"/>
          <w:b/>
          <w:bCs/>
          <w:sz w:val="24"/>
          <w:szCs w:val="28"/>
          <w:shd w:val="pct15" w:color="auto" w:fill="FFFFFF"/>
        </w:rPr>
        <w:t>４</w:t>
      </w:r>
      <w:r>
        <w:rPr>
          <w:rFonts w:ascii="BIZ UDゴシック" w:eastAsia="BIZ UDゴシック" w:hAnsi="BIZ UDゴシック" w:hint="eastAsia"/>
          <w:b/>
          <w:bCs/>
          <w:sz w:val="24"/>
          <w:szCs w:val="28"/>
          <w:shd w:val="pct15" w:color="auto" w:fill="FFFFFF"/>
        </w:rPr>
        <w:t>）</w:t>
      </w:r>
      <w:r w:rsidR="00C07CD5">
        <w:rPr>
          <w:rFonts w:ascii="BIZ UDゴシック" w:eastAsia="BIZ UDゴシック" w:hAnsi="BIZ UDゴシック" w:hint="eastAsia"/>
          <w:b/>
          <w:bCs/>
          <w:sz w:val="24"/>
          <w:szCs w:val="28"/>
          <w:shd w:val="pct15" w:color="auto" w:fill="FFFFFF"/>
        </w:rPr>
        <w:t>植栽</w:t>
      </w:r>
      <w:r w:rsidR="004E1A9F">
        <w:rPr>
          <w:rFonts w:ascii="BIZ UDゴシック" w:eastAsia="BIZ UDゴシック" w:hAnsi="BIZ UDゴシック" w:hint="eastAsia"/>
          <w:b/>
          <w:bCs/>
          <w:sz w:val="24"/>
          <w:szCs w:val="28"/>
          <w:shd w:val="pct15" w:color="auto" w:fill="FFFFFF"/>
        </w:rPr>
        <w:t xml:space="preserve">　　　　　　　　　　　　　　　　　　　　　　　　　　　　　　　</w:t>
      </w:r>
    </w:p>
    <w:p w14:paraId="7B6E764E" w14:textId="0D6DA3C7" w:rsidR="00E72E4F" w:rsidRDefault="009150DA" w:rsidP="009150DA">
      <w:pPr>
        <w:ind w:leftChars="99" w:left="422"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9E60A1">
        <w:rPr>
          <w:rFonts w:ascii="BIZ UDゴシック" w:eastAsia="BIZ UDゴシック" w:hAnsi="BIZ UDゴシック" w:hint="eastAsia"/>
          <w:b/>
          <w:bCs/>
        </w:rPr>
        <w:t>草丈によって生息できる生物が変わってくる。</w:t>
      </w:r>
      <w:r w:rsidR="0066445A">
        <w:rPr>
          <w:rFonts w:ascii="BIZ UDゴシック" w:eastAsia="BIZ UDゴシック" w:hAnsi="BIZ UDゴシック" w:hint="eastAsia"/>
          <w:b/>
          <w:bCs/>
        </w:rPr>
        <w:t>管理方法を含めてもっと多様な草地をつくったほうがよいのではないか。</w:t>
      </w:r>
    </w:p>
    <w:p w14:paraId="61AE75A0" w14:textId="1A53E739" w:rsidR="002D486D" w:rsidRDefault="002D486D" w:rsidP="002D486D">
      <w:pPr>
        <w:ind w:leftChars="200" w:left="630" w:hangingChars="100" w:hanging="210"/>
        <w:rPr>
          <w:rFonts w:ascii="BIZ UDゴシック" w:eastAsia="BIZ UDゴシック" w:hAnsi="BIZ UDゴシック"/>
        </w:rPr>
      </w:pPr>
      <w:r w:rsidRPr="00E72E4F">
        <w:rPr>
          <w:rFonts w:ascii="BIZ UDゴシック" w:eastAsia="BIZ UDゴシック" w:hAnsi="BIZ UDゴシック" w:hint="eastAsia"/>
        </w:rPr>
        <w:t>→</w:t>
      </w:r>
      <w:r w:rsidR="008A73E1">
        <w:rPr>
          <w:rFonts w:ascii="BIZ UDゴシック" w:eastAsia="BIZ UDゴシック" w:hAnsi="BIZ UDゴシック" w:hint="eastAsia"/>
        </w:rPr>
        <w:t>造成した後は一旦植生がなくなる部分が多いため、定着のための植栽という側面もある。定着後の管理段階になって、違いをつけていくことは必要である。また、定着の段階でもノシバではなく在来種の緑化シートを用いることも考えられる。</w:t>
      </w:r>
    </w:p>
    <w:p w14:paraId="1FDA2B82" w14:textId="77777777" w:rsidR="007A0AA3" w:rsidRPr="00E72E4F" w:rsidRDefault="007A0AA3" w:rsidP="002D486D">
      <w:pPr>
        <w:ind w:leftChars="200" w:left="630" w:hangingChars="100" w:hanging="210"/>
        <w:rPr>
          <w:rFonts w:ascii="BIZ UDゴシック" w:eastAsia="BIZ UDゴシック" w:hAnsi="BIZ UDゴシック"/>
        </w:rPr>
      </w:pPr>
    </w:p>
    <w:p w14:paraId="29DBA720" w14:textId="450884FB" w:rsidR="008A73E1" w:rsidRDefault="009150DA" w:rsidP="009150DA">
      <w:pPr>
        <w:ind w:leftChars="99" w:left="422"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8A73E1">
        <w:rPr>
          <w:rFonts w:ascii="BIZ UDゴシック" w:eastAsia="BIZ UDゴシック" w:hAnsi="BIZ UDゴシック" w:hint="eastAsia"/>
          <w:b/>
          <w:bCs/>
        </w:rPr>
        <w:t>きれいな芝生をつくるために都市公園では除草剤を用いるが、この公園の考え方には合わないように思う。既存部分の芝生は除草剤なしの管理であるが、既存と同じような管理でよいと思うか。</w:t>
      </w:r>
    </w:p>
    <w:p w14:paraId="7F3CDF2B" w14:textId="1C102497" w:rsidR="008A73E1" w:rsidRDefault="009150DA" w:rsidP="009150DA">
      <w:pPr>
        <w:ind w:firstLineChars="100" w:firstLine="210"/>
        <w:rPr>
          <w:rFonts w:ascii="BIZ UDゴシック" w:eastAsia="BIZ UDゴシック" w:hAnsi="BIZ UDゴシック"/>
          <w:b/>
          <w:bCs/>
        </w:rPr>
      </w:pPr>
      <w:r>
        <w:rPr>
          <w:rFonts w:ascii="BIZ UDゴシック" w:eastAsia="BIZ UDゴシック" w:hAnsi="BIZ UDゴシック" w:hint="eastAsia"/>
          <w:b/>
          <w:bCs/>
        </w:rPr>
        <w:t>〇</w:t>
      </w:r>
      <w:r w:rsidR="003C41A3">
        <w:rPr>
          <w:rFonts w:ascii="BIZ UDゴシック" w:eastAsia="BIZ UDゴシック" w:hAnsi="BIZ UDゴシック" w:hint="eastAsia"/>
          <w:b/>
          <w:bCs/>
        </w:rPr>
        <w:t>公園的な芝生はイメージしないほうがよいと思う</w:t>
      </w:r>
      <w:r w:rsidR="008A73E1">
        <w:rPr>
          <w:rFonts w:ascii="BIZ UDゴシック" w:eastAsia="BIZ UDゴシック" w:hAnsi="BIZ UDゴシック" w:hint="eastAsia"/>
          <w:b/>
          <w:bCs/>
        </w:rPr>
        <w:t>。</w:t>
      </w:r>
    </w:p>
    <w:p w14:paraId="4F22CF27" w14:textId="2723CD63" w:rsidR="003C41A3" w:rsidRDefault="009150DA" w:rsidP="009150DA">
      <w:pPr>
        <w:ind w:leftChars="99" w:left="422"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3C41A3">
        <w:rPr>
          <w:rFonts w:ascii="BIZ UDゴシック" w:eastAsia="BIZ UDゴシック" w:hAnsi="BIZ UDゴシック" w:hint="eastAsia"/>
          <w:b/>
          <w:bCs/>
        </w:rPr>
        <w:t>学校においても芝生の管理は大変であった。草焼きを行っている学校もあった。</w:t>
      </w:r>
    </w:p>
    <w:p w14:paraId="7F6F3D5B" w14:textId="7DD6C645" w:rsidR="003C41A3" w:rsidRDefault="009150DA" w:rsidP="009150DA">
      <w:pPr>
        <w:ind w:leftChars="99" w:left="422"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3C41A3">
        <w:rPr>
          <w:rFonts w:ascii="BIZ UDゴシック" w:eastAsia="BIZ UDゴシック" w:hAnsi="BIZ UDゴシック" w:hint="eastAsia"/>
          <w:b/>
          <w:bCs/>
        </w:rPr>
        <w:t>芝単体にこだわる必要はない。自然に任せる部分が必要。</w:t>
      </w:r>
    </w:p>
    <w:p w14:paraId="4893E257" w14:textId="7F885277" w:rsidR="003C41A3" w:rsidRDefault="009150DA" w:rsidP="009150DA">
      <w:pPr>
        <w:ind w:leftChars="99" w:left="422"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3C41A3">
        <w:rPr>
          <w:rFonts w:ascii="BIZ UDゴシック" w:eastAsia="BIZ UDゴシック" w:hAnsi="BIZ UDゴシック" w:hint="eastAsia"/>
          <w:b/>
          <w:bCs/>
        </w:rPr>
        <w:t>除草剤は使わない方針とする</w:t>
      </w:r>
      <w:r>
        <w:rPr>
          <w:rFonts w:ascii="BIZ UDゴシック" w:eastAsia="BIZ UDゴシック" w:hAnsi="BIZ UDゴシック" w:hint="eastAsia"/>
          <w:b/>
          <w:bCs/>
        </w:rPr>
        <w:t>必要がある</w:t>
      </w:r>
      <w:r w:rsidR="003C41A3">
        <w:rPr>
          <w:rFonts w:ascii="BIZ UDゴシック" w:eastAsia="BIZ UDゴシック" w:hAnsi="BIZ UDゴシック" w:hint="eastAsia"/>
          <w:b/>
          <w:bCs/>
        </w:rPr>
        <w:t>。</w:t>
      </w:r>
    </w:p>
    <w:p w14:paraId="3E09E231" w14:textId="15518229" w:rsidR="003C41A3" w:rsidRDefault="009150DA" w:rsidP="009150DA">
      <w:pPr>
        <w:ind w:leftChars="99" w:left="422"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3C41A3">
        <w:rPr>
          <w:rFonts w:ascii="BIZ UDゴシック" w:eastAsia="BIZ UDゴシック" w:hAnsi="BIZ UDゴシック" w:hint="eastAsia"/>
          <w:b/>
          <w:bCs/>
        </w:rPr>
        <w:t>管理するうえで、場所ごとにどのような場所を目指していくかを明確にしていくべき。遊ぶ場所であれば草丈を短くするなど。</w:t>
      </w:r>
    </w:p>
    <w:p w14:paraId="56D3AD9A" w14:textId="389EFC94" w:rsidR="0028123A" w:rsidRPr="003C41A3" w:rsidRDefault="003C41A3" w:rsidP="003C41A3">
      <w:pPr>
        <w:ind w:leftChars="200" w:left="630" w:hangingChars="100" w:hanging="210"/>
        <w:rPr>
          <w:rFonts w:ascii="BIZ UDゴシック" w:eastAsia="BIZ UDゴシック" w:hAnsi="BIZ UDゴシック"/>
          <w:b/>
          <w:bCs/>
        </w:rPr>
      </w:pPr>
      <w:r w:rsidRPr="00E72E4F">
        <w:rPr>
          <w:rFonts w:ascii="BIZ UDゴシック" w:eastAsia="BIZ UDゴシック" w:hAnsi="BIZ UDゴシック" w:hint="eastAsia"/>
        </w:rPr>
        <w:t>→</w:t>
      </w:r>
      <w:r>
        <w:rPr>
          <w:rFonts w:ascii="BIZ UDゴシック" w:eastAsia="BIZ UDゴシック" w:hAnsi="BIZ UDゴシック" w:hint="eastAsia"/>
        </w:rPr>
        <w:t>定着と管理を分けて示す必要がある。管理はどこを目指していくかを明確にしていく。草刈り頻度の設定、草丈を考慮した樹種選定が必要になってくる。</w:t>
      </w:r>
    </w:p>
    <w:p w14:paraId="395C297F" w14:textId="00D38C1D" w:rsidR="00DC5988" w:rsidRDefault="009150DA" w:rsidP="009150DA">
      <w:pPr>
        <w:ind w:leftChars="99" w:left="422"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DC5988">
        <w:rPr>
          <w:rFonts w:ascii="BIZ UDゴシック" w:eastAsia="BIZ UDゴシック" w:hAnsi="BIZ UDゴシック" w:hint="eastAsia"/>
          <w:b/>
          <w:bCs/>
        </w:rPr>
        <w:t>野焼きによって、オオルリシジミに寄生する寄生蜂を駆除できる。この場所での野焼きは可能か。</w:t>
      </w:r>
    </w:p>
    <w:p w14:paraId="1FB0BA8A" w14:textId="06D629E7" w:rsidR="00DC5988" w:rsidRPr="003C41A3" w:rsidRDefault="00DC5988" w:rsidP="00DC5988">
      <w:pPr>
        <w:ind w:leftChars="200" w:left="630" w:hangingChars="100" w:hanging="210"/>
        <w:rPr>
          <w:rFonts w:ascii="BIZ UDゴシック" w:eastAsia="BIZ UDゴシック" w:hAnsi="BIZ UDゴシック"/>
          <w:b/>
          <w:bCs/>
        </w:rPr>
      </w:pPr>
      <w:r w:rsidRPr="00E72E4F">
        <w:rPr>
          <w:rFonts w:ascii="BIZ UDゴシック" w:eastAsia="BIZ UDゴシック" w:hAnsi="BIZ UDゴシック" w:hint="eastAsia"/>
        </w:rPr>
        <w:t>→</w:t>
      </w:r>
      <w:r>
        <w:rPr>
          <w:rFonts w:ascii="BIZ UDゴシック" w:eastAsia="BIZ UDゴシック" w:hAnsi="BIZ UDゴシック" w:hint="eastAsia"/>
        </w:rPr>
        <w:t>通常の野焼きについても住民から苦情は多い</w:t>
      </w:r>
      <w:r w:rsidR="007E119B">
        <w:rPr>
          <w:rFonts w:ascii="BIZ UDゴシック" w:eastAsia="BIZ UDゴシック" w:hAnsi="BIZ UDゴシック" w:hint="eastAsia"/>
        </w:rPr>
        <w:t>ため、注意が必要である。草丈が長いと煙が出やすい。</w:t>
      </w:r>
    </w:p>
    <w:p w14:paraId="000A0DD0" w14:textId="55CAB2AD" w:rsidR="007E119B" w:rsidRDefault="009150DA" w:rsidP="00186B0F">
      <w:pPr>
        <w:ind w:leftChars="99" w:left="422"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7E119B">
        <w:rPr>
          <w:rFonts w:ascii="BIZ UDゴシック" w:eastAsia="BIZ UDゴシック" w:hAnsi="BIZ UDゴシック" w:hint="eastAsia"/>
          <w:b/>
          <w:bCs/>
        </w:rPr>
        <w:t>かつて学校で行ったときは消防への連絡をするとともに、水の入ったタンクを背負い、火を水で消しながら野焼きを行っていた。</w:t>
      </w:r>
    </w:p>
    <w:p w14:paraId="6D61D95D" w14:textId="2BF2E315" w:rsidR="007E119B" w:rsidRDefault="009150DA" w:rsidP="009150DA">
      <w:pPr>
        <w:ind w:leftChars="100" w:left="424" w:hangingChars="102" w:hanging="214"/>
        <w:rPr>
          <w:rFonts w:ascii="BIZ UDゴシック" w:eastAsia="BIZ UDゴシック" w:hAnsi="BIZ UDゴシック"/>
          <w:b/>
          <w:bCs/>
        </w:rPr>
      </w:pPr>
      <w:r>
        <w:rPr>
          <w:rFonts w:ascii="BIZ UDゴシック" w:eastAsia="BIZ UDゴシック" w:hAnsi="BIZ UDゴシック" w:hint="eastAsia"/>
          <w:b/>
          <w:bCs/>
        </w:rPr>
        <w:t>〇</w:t>
      </w:r>
      <w:r w:rsidR="007E119B">
        <w:rPr>
          <w:rFonts w:ascii="BIZ UDゴシック" w:eastAsia="BIZ UDゴシック" w:hAnsi="BIZ UDゴシック" w:hint="eastAsia"/>
          <w:b/>
          <w:bCs/>
        </w:rPr>
        <w:t>ビオトープとして野焼きをすることが環境的によいのかは検討すべき。植栽したクララや落ち葉なども燃えてしまうのではないか。</w:t>
      </w:r>
    </w:p>
    <w:p w14:paraId="3E322B3E" w14:textId="1F3F127B" w:rsidR="00DC5988" w:rsidRDefault="007E119B" w:rsidP="004E1A9F">
      <w:pPr>
        <w:ind w:leftChars="200" w:left="630" w:hangingChars="100" w:hanging="210"/>
        <w:rPr>
          <w:rFonts w:ascii="BIZ UDゴシック" w:eastAsia="BIZ UDゴシック" w:hAnsi="BIZ UDゴシック"/>
        </w:rPr>
      </w:pPr>
      <w:r w:rsidRPr="00E72E4F">
        <w:rPr>
          <w:rFonts w:ascii="BIZ UDゴシック" w:eastAsia="BIZ UDゴシック" w:hAnsi="BIZ UDゴシック" w:hint="eastAsia"/>
        </w:rPr>
        <w:t>→</w:t>
      </w:r>
      <w:r>
        <w:rPr>
          <w:rFonts w:ascii="BIZ UDゴシック" w:eastAsia="BIZ UDゴシック" w:hAnsi="BIZ UDゴシック" w:hint="eastAsia"/>
        </w:rPr>
        <w:t>時期を間違えない</w:t>
      </w:r>
      <w:r w:rsidR="00186B0F">
        <w:rPr>
          <w:rFonts w:ascii="BIZ UDゴシック" w:eastAsia="BIZ UDゴシック" w:hAnsi="BIZ UDゴシック" w:hint="eastAsia"/>
        </w:rPr>
        <w:t>ことで燃焼による消失は回避可能。野焼きを行う場合は</w:t>
      </w:r>
    </w:p>
    <w:p w14:paraId="5FA1885D" w14:textId="52F94568" w:rsidR="00186B0F" w:rsidRPr="00186B0F" w:rsidRDefault="00186B0F" w:rsidP="004E1A9F">
      <w:pPr>
        <w:ind w:leftChars="200" w:left="630" w:hangingChars="100" w:hanging="210"/>
        <w:rPr>
          <w:rFonts w:ascii="BIZ UDゴシック" w:eastAsia="BIZ UDゴシック" w:hAnsi="BIZ UDゴシック"/>
        </w:rPr>
      </w:pPr>
    </w:p>
    <w:p w14:paraId="3FE876A8" w14:textId="57E90C9D" w:rsidR="00186B0F" w:rsidRPr="00186B0F" w:rsidRDefault="00186B0F" w:rsidP="00145E78">
      <w:pPr>
        <w:rPr>
          <w:rFonts w:ascii="BIZ UDゴシック" w:eastAsia="BIZ UDゴシック" w:hAnsi="BIZ UDゴシック"/>
          <w:color w:val="0070C0"/>
        </w:rPr>
      </w:pPr>
      <w:r>
        <w:rPr>
          <w:rFonts w:ascii="BIZ UDゴシック" w:eastAsia="BIZ UDゴシック" w:hAnsi="BIZ UDゴシック" w:hint="eastAsia"/>
          <w:color w:val="0070C0"/>
        </w:rPr>
        <w:t>⇒</w:t>
      </w:r>
      <w:r w:rsidRPr="00186B0F">
        <w:rPr>
          <w:rFonts w:ascii="BIZ UDゴシック" w:eastAsia="BIZ UDゴシック" w:hAnsi="BIZ UDゴシック" w:hint="eastAsia"/>
          <w:color w:val="0070C0"/>
        </w:rPr>
        <w:t>資料２の植栽計画のページ</w:t>
      </w:r>
      <w:r>
        <w:rPr>
          <w:rFonts w:ascii="BIZ UDゴシック" w:eastAsia="BIZ UDゴシック" w:hAnsi="BIZ UDゴシック" w:hint="eastAsia"/>
          <w:color w:val="0070C0"/>
        </w:rPr>
        <w:t>について、</w:t>
      </w:r>
      <w:r w:rsidRPr="00186B0F">
        <w:rPr>
          <w:rFonts w:ascii="BIZ UDゴシック" w:eastAsia="BIZ UDゴシック" w:hAnsi="BIZ UDゴシック" w:hint="eastAsia"/>
          <w:color w:val="0070C0"/>
        </w:rPr>
        <w:t>指摘を踏まえた内容に</w:t>
      </w:r>
      <w:r>
        <w:rPr>
          <w:rFonts w:ascii="BIZ UDゴシック" w:eastAsia="BIZ UDゴシック" w:hAnsi="BIZ UDゴシック" w:hint="eastAsia"/>
          <w:color w:val="0070C0"/>
        </w:rPr>
        <w:t>更新</w:t>
      </w:r>
      <w:r w:rsidR="00C04A31">
        <w:rPr>
          <w:rFonts w:ascii="BIZ UDゴシック" w:eastAsia="BIZ UDゴシック" w:hAnsi="BIZ UDゴシック" w:hint="eastAsia"/>
          <w:color w:val="0070C0"/>
        </w:rPr>
        <w:t>しました。</w:t>
      </w:r>
    </w:p>
    <w:p w14:paraId="55E1B246" w14:textId="4E80FE6C" w:rsidR="00145E78" w:rsidRDefault="00145E78" w:rsidP="00145E78">
      <w:pPr>
        <w:ind w:leftChars="200" w:left="630" w:hangingChars="100" w:hanging="210"/>
        <w:rPr>
          <w:rFonts w:ascii="BIZ UDゴシック" w:eastAsia="BIZ UDゴシック" w:hAnsi="BIZ UDゴシック"/>
        </w:rPr>
      </w:pPr>
    </w:p>
    <w:p w14:paraId="45AD4AA7" w14:textId="359DCD19" w:rsidR="00145E78" w:rsidRPr="00145E78" w:rsidRDefault="00145E78" w:rsidP="00C04A31">
      <w:pPr>
        <w:rPr>
          <w:rFonts w:ascii="BIZ UDゴシック" w:eastAsia="BIZ UDゴシック" w:hAnsi="BIZ UDゴシック"/>
          <w:color w:val="0070C0"/>
        </w:rPr>
      </w:pPr>
      <w:r w:rsidRPr="00145E78">
        <w:rPr>
          <w:rFonts w:ascii="BIZ UDゴシック" w:eastAsia="BIZ UDゴシック" w:hAnsi="BIZ UDゴシック" w:hint="eastAsia"/>
          <w:color w:val="0070C0"/>
        </w:rPr>
        <w:t>【参考】野焼き</w:t>
      </w:r>
      <w:r w:rsidR="00C04A31">
        <w:rPr>
          <w:rFonts w:ascii="BIZ UDゴシック" w:eastAsia="BIZ UDゴシック" w:hAnsi="BIZ UDゴシック" w:hint="eastAsia"/>
          <w:color w:val="0070C0"/>
        </w:rPr>
        <w:t>(火入れ)</w:t>
      </w:r>
      <w:r w:rsidRPr="00145E78">
        <w:rPr>
          <w:rFonts w:ascii="BIZ UDゴシック" w:eastAsia="BIZ UDゴシック" w:hAnsi="BIZ UDゴシック" w:hint="eastAsia"/>
          <w:color w:val="0070C0"/>
        </w:rPr>
        <w:t>については以下のとおり</w:t>
      </w:r>
      <w:r w:rsidR="00C04A31">
        <w:rPr>
          <w:rFonts w:ascii="BIZ UDゴシック" w:eastAsia="BIZ UDゴシック" w:hAnsi="BIZ UDゴシック" w:hint="eastAsia"/>
          <w:color w:val="0070C0"/>
        </w:rPr>
        <w:t>です。</w:t>
      </w:r>
    </w:p>
    <w:p w14:paraId="081505F3" w14:textId="03BBC784" w:rsidR="00145E78" w:rsidRPr="00145E78" w:rsidRDefault="00145E78" w:rsidP="00145E78">
      <w:pPr>
        <w:ind w:leftChars="200" w:left="630" w:hangingChars="100" w:hanging="210"/>
        <w:rPr>
          <w:rFonts w:ascii="BIZ UDゴシック" w:eastAsia="BIZ UDゴシック" w:hAnsi="BIZ UDゴシック"/>
          <w:color w:val="0070C0"/>
        </w:rPr>
      </w:pPr>
      <w:r w:rsidRPr="00145E78">
        <w:rPr>
          <w:rFonts w:ascii="BIZ UDゴシック" w:eastAsia="BIZ UDゴシック" w:hAnsi="BIZ UDゴシック" w:hint="eastAsia"/>
          <w:color w:val="0070C0"/>
        </w:rPr>
        <w:t>・消防署への届出が必要である。</w:t>
      </w:r>
    </w:p>
    <w:p w14:paraId="280FDE40" w14:textId="4FD4846A" w:rsidR="004E1A9F" w:rsidRPr="00145E78" w:rsidRDefault="00145E78" w:rsidP="00145E78">
      <w:pPr>
        <w:ind w:leftChars="200" w:left="630" w:hangingChars="100" w:hanging="210"/>
        <w:rPr>
          <w:rFonts w:ascii="BIZ UDゴシック" w:eastAsia="BIZ UDゴシック" w:hAnsi="BIZ UDゴシック"/>
          <w:color w:val="0070C0"/>
        </w:rPr>
      </w:pPr>
      <w:r w:rsidRPr="00145E78">
        <w:rPr>
          <w:rFonts w:ascii="BIZ UDゴシック" w:eastAsia="BIZ UDゴシック" w:hAnsi="BIZ UDゴシック" w:hint="eastAsia"/>
          <w:color w:val="0070C0"/>
        </w:rPr>
        <w:t>・安曇野市では、森林の周囲</w:t>
      </w:r>
      <w:r w:rsidRPr="00145E78">
        <w:rPr>
          <w:rFonts w:ascii="BIZ UDゴシック" w:eastAsia="BIZ UDゴシック" w:hAnsi="BIZ UDゴシック"/>
          <w:color w:val="0070C0"/>
        </w:rPr>
        <w:t>1km の範囲での火入れの実施に際しては、市の許可が</w:t>
      </w:r>
      <w:r w:rsidRPr="00145E78">
        <w:rPr>
          <w:rFonts w:ascii="BIZ UDゴシック" w:eastAsia="BIZ UDゴシック" w:hAnsi="BIZ UDゴシック" w:hint="eastAsia"/>
          <w:color w:val="0070C0"/>
        </w:rPr>
        <w:t>必要となる（安曇野市火入れに関する条例に基づく）。</w:t>
      </w:r>
    </w:p>
    <w:p w14:paraId="5EF4B4DF" w14:textId="151822AD" w:rsidR="00145E78" w:rsidRPr="00145E78" w:rsidRDefault="00145E78" w:rsidP="00145E78">
      <w:pPr>
        <w:ind w:leftChars="200" w:left="630" w:hangingChars="100" w:hanging="210"/>
        <w:rPr>
          <w:rFonts w:ascii="BIZ UDゴシック" w:eastAsia="BIZ UDゴシック" w:hAnsi="BIZ UDゴシック"/>
          <w:color w:val="0070C0"/>
        </w:rPr>
      </w:pPr>
      <w:r w:rsidRPr="00145E78">
        <w:rPr>
          <w:rFonts w:ascii="BIZ UDゴシック" w:eastAsia="BIZ UDゴシック" w:hAnsi="BIZ UDゴシック" w:hint="eastAsia"/>
          <w:color w:val="0070C0"/>
        </w:rPr>
        <w:t>・火入れの目的が許可されるのは、下記の目的の場合</w:t>
      </w:r>
    </w:p>
    <w:p w14:paraId="0779E7FC" w14:textId="2B6B1E93" w:rsidR="00145E78" w:rsidRPr="00145E78" w:rsidRDefault="00145E78" w:rsidP="00145E78">
      <w:pPr>
        <w:ind w:leftChars="300" w:left="630" w:firstLineChars="100" w:firstLine="210"/>
        <w:rPr>
          <w:rFonts w:ascii="BIZ UDゴシック" w:eastAsia="BIZ UDゴシック" w:hAnsi="BIZ UDゴシック"/>
          <w:color w:val="0070C0"/>
        </w:rPr>
      </w:pPr>
      <w:r w:rsidRPr="00145E78">
        <w:rPr>
          <w:rFonts w:ascii="BIZ UDゴシック" w:eastAsia="BIZ UDゴシック" w:hAnsi="BIZ UDゴシック" w:hint="eastAsia"/>
          <w:color w:val="0070C0"/>
        </w:rPr>
        <w:t>造林のための地ごしらえ　　開墾準備　　害虫駆除　焼畑　採草地の改良</w:t>
      </w:r>
    </w:p>
    <w:p w14:paraId="3E9844D3" w14:textId="42E6F315" w:rsidR="00145E78" w:rsidRPr="00145E78" w:rsidRDefault="00145E78" w:rsidP="00145E78">
      <w:pPr>
        <w:ind w:leftChars="200" w:left="630" w:hangingChars="100" w:hanging="210"/>
        <w:rPr>
          <w:rFonts w:ascii="BIZ UDゴシック" w:eastAsia="BIZ UDゴシック" w:hAnsi="BIZ UDゴシック"/>
          <w:color w:val="0070C0"/>
        </w:rPr>
      </w:pPr>
      <w:r w:rsidRPr="00145E78">
        <w:rPr>
          <w:rFonts w:ascii="BIZ UDゴシック" w:eastAsia="BIZ UDゴシック" w:hAnsi="BIZ UDゴシック" w:hint="eastAsia"/>
          <w:color w:val="0070C0"/>
        </w:rPr>
        <w:t>・また、周囲に延焼しないことが必要</w:t>
      </w:r>
    </w:p>
    <w:p w14:paraId="7C0926AB" w14:textId="574A9E81" w:rsidR="004E1A9F" w:rsidRDefault="004E1A9F" w:rsidP="004E1A9F">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lastRenderedPageBreak/>
        <w:t xml:space="preserve">（５）トイレ整備　　　　　　　　　　　　　　　　　　　　　　　　　　　　　　　</w:t>
      </w:r>
    </w:p>
    <w:p w14:paraId="0BBA56BF" w14:textId="6BDC90EE" w:rsidR="004E1A9F" w:rsidRDefault="009150DA" w:rsidP="009150DA">
      <w:pPr>
        <w:ind w:leftChars="100" w:left="630" w:hangingChars="200" w:hanging="420"/>
        <w:rPr>
          <w:rFonts w:ascii="BIZ UDゴシック" w:eastAsia="BIZ UDゴシック" w:hAnsi="BIZ UDゴシック"/>
          <w:b/>
          <w:bCs/>
        </w:rPr>
      </w:pPr>
      <w:r>
        <w:rPr>
          <w:rFonts w:ascii="BIZ UDゴシック" w:eastAsia="BIZ UDゴシック" w:hAnsi="BIZ UDゴシック" w:hint="eastAsia"/>
          <w:b/>
          <w:bCs/>
        </w:rPr>
        <w:t>〇</w:t>
      </w:r>
      <w:r w:rsidR="004E1A9F">
        <w:rPr>
          <w:rFonts w:ascii="BIZ UDゴシック" w:eastAsia="BIZ UDゴシック" w:hAnsi="BIZ UDゴシック" w:hint="eastAsia"/>
          <w:b/>
          <w:bCs/>
        </w:rPr>
        <w:t>おがくずの処理はどのように行っているか。それによっても</w:t>
      </w:r>
      <w:r w:rsidR="00AF06C2">
        <w:rPr>
          <w:rFonts w:ascii="BIZ UDゴシック" w:eastAsia="BIZ UDゴシック" w:hAnsi="BIZ UDゴシック" w:hint="eastAsia"/>
          <w:b/>
          <w:bCs/>
        </w:rPr>
        <w:t>設置</w:t>
      </w:r>
      <w:r w:rsidR="004E1A9F">
        <w:rPr>
          <w:rFonts w:ascii="BIZ UDゴシック" w:eastAsia="BIZ UDゴシック" w:hAnsi="BIZ UDゴシック" w:hint="eastAsia"/>
          <w:b/>
          <w:bCs/>
        </w:rPr>
        <w:t>位置</w:t>
      </w:r>
      <w:r w:rsidR="00AF06C2">
        <w:rPr>
          <w:rFonts w:ascii="BIZ UDゴシック" w:eastAsia="BIZ UDゴシック" w:hAnsi="BIZ UDゴシック" w:hint="eastAsia"/>
          <w:b/>
          <w:bCs/>
        </w:rPr>
        <w:t>が絞られる。</w:t>
      </w:r>
    </w:p>
    <w:p w14:paraId="114AC235" w14:textId="2742C9C2" w:rsidR="004E1A9F" w:rsidRDefault="004E1A9F" w:rsidP="004E1A9F">
      <w:pPr>
        <w:ind w:leftChars="200" w:left="630" w:hangingChars="100" w:hanging="210"/>
        <w:rPr>
          <w:rFonts w:ascii="BIZ UDゴシック" w:eastAsia="BIZ UDゴシック" w:hAnsi="BIZ UDゴシック"/>
        </w:rPr>
      </w:pPr>
      <w:r w:rsidRPr="00E72E4F">
        <w:rPr>
          <w:rFonts w:ascii="BIZ UDゴシック" w:eastAsia="BIZ UDゴシック" w:hAnsi="BIZ UDゴシック" w:hint="eastAsia"/>
        </w:rPr>
        <w:t>→</w:t>
      </w:r>
      <w:r w:rsidR="00063292">
        <w:rPr>
          <w:rFonts w:ascii="BIZ UDゴシック" w:eastAsia="BIZ UDゴシック" w:hAnsi="BIZ UDゴシック" w:hint="eastAsia"/>
        </w:rPr>
        <w:t>既存トイレは</w:t>
      </w:r>
      <w:r>
        <w:rPr>
          <w:rFonts w:ascii="BIZ UDゴシック" w:eastAsia="BIZ UDゴシック" w:hAnsi="BIZ UDゴシック" w:hint="eastAsia"/>
        </w:rPr>
        <w:t>使用量が多くないため微生物による分解が順調に行われており、直近３年間でおがくずの交換はしていないと思われる。</w:t>
      </w:r>
      <w:r w:rsidR="00AF06C2">
        <w:rPr>
          <w:rFonts w:ascii="BIZ UDゴシック" w:eastAsia="BIZ UDゴシック" w:hAnsi="BIZ UDゴシック" w:hint="eastAsia"/>
        </w:rPr>
        <w:t>搬出はせず、おがくずを足していっていると思われる。光城山のバイオトイレは花見シーズン</w:t>
      </w:r>
      <w:r w:rsidR="00063292">
        <w:rPr>
          <w:rFonts w:ascii="BIZ UDゴシック" w:eastAsia="BIZ UDゴシック" w:hAnsi="BIZ UDゴシック" w:hint="eastAsia"/>
        </w:rPr>
        <w:t>には</w:t>
      </w:r>
      <w:r w:rsidR="00AF06C2">
        <w:rPr>
          <w:rFonts w:ascii="BIZ UDゴシック" w:eastAsia="BIZ UDゴシック" w:hAnsi="BIZ UDゴシック" w:hint="eastAsia"/>
        </w:rPr>
        <w:t>分解が追いつかないといったことがある。</w:t>
      </w:r>
    </w:p>
    <w:p w14:paraId="56B28C28" w14:textId="38CD841D" w:rsidR="00AF06C2" w:rsidRDefault="009150DA" w:rsidP="009150DA">
      <w:pPr>
        <w:ind w:leftChars="100" w:left="630" w:hangingChars="200" w:hanging="420"/>
        <w:rPr>
          <w:rFonts w:ascii="BIZ UDゴシック" w:eastAsia="BIZ UDゴシック" w:hAnsi="BIZ UDゴシック"/>
          <w:b/>
          <w:bCs/>
        </w:rPr>
      </w:pPr>
      <w:r>
        <w:rPr>
          <w:rFonts w:ascii="BIZ UDゴシック" w:eastAsia="BIZ UDゴシック" w:hAnsi="BIZ UDゴシック" w:hint="eastAsia"/>
          <w:b/>
          <w:bCs/>
        </w:rPr>
        <w:t>〇</w:t>
      </w:r>
      <w:r w:rsidR="00AF06C2">
        <w:rPr>
          <w:rFonts w:ascii="BIZ UDゴシック" w:eastAsia="BIZ UDゴシック" w:hAnsi="BIZ UDゴシック" w:hint="eastAsia"/>
          <w:b/>
          <w:bCs/>
        </w:rPr>
        <w:t>どういった種類の車両が入ることができる必要があるかなどを確認する必要がある。車両進入の必要がないのであれば、図中の③はスロープをつくらなくてよいため、魅力的に思う。</w:t>
      </w:r>
    </w:p>
    <w:p w14:paraId="6CE4074E" w14:textId="04068439" w:rsidR="00AF06C2" w:rsidRDefault="009150DA" w:rsidP="009150DA">
      <w:pPr>
        <w:ind w:leftChars="100" w:left="630" w:hangingChars="200" w:hanging="420"/>
        <w:rPr>
          <w:rFonts w:ascii="BIZ UDゴシック" w:eastAsia="BIZ UDゴシック" w:hAnsi="BIZ UDゴシック"/>
          <w:b/>
          <w:bCs/>
        </w:rPr>
      </w:pPr>
      <w:r>
        <w:rPr>
          <w:rFonts w:ascii="BIZ UDゴシック" w:eastAsia="BIZ UDゴシック" w:hAnsi="BIZ UDゴシック" w:hint="eastAsia"/>
          <w:b/>
          <w:bCs/>
        </w:rPr>
        <w:t>〇</w:t>
      </w:r>
      <w:r w:rsidR="00063292">
        <w:rPr>
          <w:rFonts w:ascii="BIZ UDゴシック" w:eastAsia="BIZ UDゴシック" w:hAnsi="BIZ UDゴシック" w:hint="eastAsia"/>
          <w:b/>
          <w:bCs/>
        </w:rPr>
        <w:t>最終的には処分が必要となるのではないか</w:t>
      </w:r>
      <w:r w:rsidR="00AF06C2">
        <w:rPr>
          <w:rFonts w:ascii="BIZ UDゴシック" w:eastAsia="BIZ UDゴシック" w:hAnsi="BIZ UDゴシック" w:hint="eastAsia"/>
          <w:b/>
          <w:bCs/>
        </w:rPr>
        <w:t>。</w:t>
      </w:r>
    </w:p>
    <w:p w14:paraId="1AB7AB9B" w14:textId="25DE0520" w:rsidR="00AF06C2" w:rsidRPr="00063292" w:rsidRDefault="00063292" w:rsidP="00063292">
      <w:pPr>
        <w:ind w:leftChars="200" w:left="630" w:hangingChars="100" w:hanging="210"/>
        <w:rPr>
          <w:rFonts w:ascii="BIZ UDゴシック" w:eastAsia="BIZ UDゴシック" w:hAnsi="BIZ UDゴシック"/>
        </w:rPr>
      </w:pPr>
      <w:r w:rsidRPr="00E72E4F">
        <w:rPr>
          <w:rFonts w:ascii="BIZ UDゴシック" w:eastAsia="BIZ UDゴシック" w:hAnsi="BIZ UDゴシック" w:hint="eastAsia"/>
        </w:rPr>
        <w:t>→</w:t>
      </w:r>
      <w:r>
        <w:rPr>
          <w:rFonts w:ascii="BIZ UDゴシック" w:eastAsia="BIZ UDゴシック" w:hAnsi="BIZ UDゴシック" w:hint="eastAsia"/>
        </w:rPr>
        <w:t>最終的な処分等について確認する。</w:t>
      </w:r>
    </w:p>
    <w:p w14:paraId="2D6414E2" w14:textId="0F0B76A9" w:rsidR="00063292" w:rsidRDefault="009150DA" w:rsidP="009150DA">
      <w:pPr>
        <w:ind w:leftChars="100" w:left="630" w:hangingChars="200" w:hanging="420"/>
        <w:rPr>
          <w:rFonts w:ascii="BIZ UDゴシック" w:eastAsia="BIZ UDゴシック" w:hAnsi="BIZ UDゴシック"/>
          <w:b/>
          <w:bCs/>
        </w:rPr>
      </w:pPr>
      <w:r>
        <w:rPr>
          <w:rFonts w:ascii="BIZ UDゴシック" w:eastAsia="BIZ UDゴシック" w:hAnsi="BIZ UDゴシック" w:hint="eastAsia"/>
          <w:b/>
          <w:bCs/>
        </w:rPr>
        <w:t>〇</w:t>
      </w:r>
      <w:r w:rsidR="00063292">
        <w:rPr>
          <w:rFonts w:ascii="BIZ UDゴシック" w:eastAsia="BIZ UDゴシック" w:hAnsi="BIZ UDゴシック" w:hint="eastAsia"/>
          <w:b/>
          <w:bCs/>
        </w:rPr>
        <w:t>年中電気は通っているのか。</w:t>
      </w:r>
    </w:p>
    <w:p w14:paraId="7381E6A8" w14:textId="220E34D2" w:rsidR="00063292" w:rsidRDefault="00063292" w:rsidP="00063292">
      <w:pPr>
        <w:ind w:leftChars="200" w:left="630" w:hangingChars="100" w:hanging="210"/>
        <w:rPr>
          <w:rFonts w:ascii="BIZ UDゴシック" w:eastAsia="BIZ UDゴシック" w:hAnsi="BIZ UDゴシック"/>
        </w:rPr>
      </w:pPr>
      <w:r w:rsidRPr="00E72E4F">
        <w:rPr>
          <w:rFonts w:ascii="BIZ UDゴシック" w:eastAsia="BIZ UDゴシック" w:hAnsi="BIZ UDゴシック" w:hint="eastAsia"/>
        </w:rPr>
        <w:t>→</w:t>
      </w:r>
      <w:r>
        <w:rPr>
          <w:rFonts w:ascii="BIZ UDゴシック" w:eastAsia="BIZ UDゴシック" w:hAnsi="BIZ UDゴシック" w:hint="eastAsia"/>
        </w:rPr>
        <w:t>定期的に攪拌するため、通っている。</w:t>
      </w:r>
    </w:p>
    <w:p w14:paraId="160D2532" w14:textId="1158BEE4" w:rsidR="00186B0F" w:rsidRDefault="00186B0F" w:rsidP="00063292">
      <w:pPr>
        <w:ind w:leftChars="200" w:left="630" w:hangingChars="100" w:hanging="210"/>
        <w:rPr>
          <w:rFonts w:ascii="BIZ UDゴシック" w:eastAsia="BIZ UDゴシック" w:hAnsi="BIZ UDゴシック"/>
        </w:rPr>
      </w:pPr>
    </w:p>
    <w:p w14:paraId="149FEE7F" w14:textId="386D865D" w:rsidR="00186B0F" w:rsidRDefault="00186B0F" w:rsidP="00063292">
      <w:pPr>
        <w:ind w:leftChars="200" w:left="630" w:hangingChars="100" w:hanging="210"/>
        <w:rPr>
          <w:rFonts w:ascii="BIZ UDゴシック" w:eastAsia="BIZ UDゴシック" w:hAnsi="BIZ UDゴシック"/>
        </w:rPr>
      </w:pPr>
      <w:r>
        <w:rPr>
          <w:rFonts w:ascii="BIZ UDゴシック" w:eastAsia="BIZ UDゴシック" w:hAnsi="BIZ UDゴシック" w:hint="eastAsia"/>
          <w:color w:val="0070C0"/>
        </w:rPr>
        <w:t>⇒トイレの構造イメージも検討し、候補地を絞り込み資料２に掲載</w:t>
      </w:r>
      <w:r w:rsidR="00C04A31">
        <w:rPr>
          <w:rFonts w:ascii="BIZ UDゴシック" w:eastAsia="BIZ UDゴシック" w:hAnsi="BIZ UDゴシック" w:hint="eastAsia"/>
          <w:color w:val="0070C0"/>
        </w:rPr>
        <w:t>しました。</w:t>
      </w:r>
    </w:p>
    <w:p w14:paraId="1F2A4636" w14:textId="77777777" w:rsidR="00063292" w:rsidRDefault="00063292" w:rsidP="00063292">
      <w:pPr>
        <w:rPr>
          <w:rFonts w:ascii="BIZ UDゴシック" w:eastAsia="BIZ UDゴシック" w:hAnsi="BIZ UDゴシック"/>
          <w:sz w:val="24"/>
          <w:szCs w:val="24"/>
        </w:rPr>
      </w:pPr>
    </w:p>
    <w:p w14:paraId="1B76175B" w14:textId="33D44E73" w:rsidR="00063292" w:rsidRPr="00760015" w:rsidRDefault="00063292" w:rsidP="00063292">
      <w:pPr>
        <w:rPr>
          <w:rFonts w:ascii="BIZ UDゴシック" w:eastAsia="BIZ UDゴシック" w:hAnsi="BIZ UDゴシック"/>
          <w:sz w:val="22"/>
        </w:rPr>
      </w:pPr>
      <w:r>
        <w:rPr>
          <w:rFonts w:ascii="BIZ UDゴシック" w:eastAsia="BIZ UDゴシック" w:hAnsi="BIZ UDゴシック" w:hint="eastAsia"/>
          <w:sz w:val="24"/>
          <w:szCs w:val="24"/>
        </w:rPr>
        <w:t>２</w:t>
      </w:r>
      <w:r w:rsidRPr="00EF6462">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今後のスケジュールについて</w:t>
      </w:r>
    </w:p>
    <w:p w14:paraId="60E710A3" w14:textId="08465958" w:rsidR="00063292" w:rsidRDefault="006933CE" w:rsidP="004E1A9F">
      <w:pPr>
        <w:ind w:leftChars="200" w:left="630" w:hangingChars="100" w:hanging="210"/>
        <w:rPr>
          <w:rFonts w:ascii="BIZ UDゴシック" w:eastAsia="BIZ UDゴシック" w:hAnsi="BIZ UDゴシック"/>
          <w:b/>
          <w:bCs/>
        </w:rPr>
      </w:pPr>
      <w:r>
        <w:rPr>
          <w:rFonts w:ascii="BIZ UDゴシック" w:eastAsia="BIZ UDゴシック" w:hAnsi="BIZ UDゴシック" w:hint="eastAsia"/>
          <w:b/>
          <w:bCs/>
        </w:rPr>
        <w:t>・</w:t>
      </w:r>
      <w:r w:rsidR="00063292">
        <w:rPr>
          <w:rFonts w:ascii="BIZ UDゴシック" w:eastAsia="BIZ UDゴシック" w:hAnsi="BIZ UDゴシック" w:hint="eastAsia"/>
          <w:b/>
          <w:bCs/>
        </w:rPr>
        <w:t>委員会のなかで現地に行っていないが、住民説明会の前に現地を見たほうがよいのではないか。</w:t>
      </w:r>
    </w:p>
    <w:p w14:paraId="7E8F5604" w14:textId="7AA2FCCF" w:rsidR="006933CE" w:rsidRDefault="006933CE" w:rsidP="009150DA">
      <w:pPr>
        <w:ind w:leftChars="200" w:left="630" w:hangingChars="100" w:hanging="210"/>
        <w:rPr>
          <w:rFonts w:ascii="BIZ UDゴシック" w:eastAsia="BIZ UDゴシック" w:hAnsi="BIZ UDゴシック"/>
        </w:rPr>
      </w:pPr>
      <w:r w:rsidRPr="00E72E4F">
        <w:rPr>
          <w:rFonts w:ascii="BIZ UDゴシック" w:eastAsia="BIZ UDゴシック" w:hAnsi="BIZ UDゴシック" w:hint="eastAsia"/>
        </w:rPr>
        <w:t>→</w:t>
      </w:r>
      <w:r>
        <w:rPr>
          <w:rFonts w:ascii="BIZ UDゴシック" w:eastAsia="BIZ UDゴシック" w:hAnsi="BIZ UDゴシック" w:hint="eastAsia"/>
        </w:rPr>
        <w:t>第６回の前に現地で基本設計の内容を確認する時間を設ける。</w:t>
      </w:r>
    </w:p>
    <w:p w14:paraId="59C99539" w14:textId="6CBC58CC" w:rsidR="007779F9" w:rsidRDefault="007779F9" w:rsidP="009150DA">
      <w:pPr>
        <w:ind w:leftChars="200" w:left="630" w:hangingChars="100" w:hanging="210"/>
        <w:rPr>
          <w:rFonts w:ascii="BIZ UDゴシック" w:eastAsia="BIZ UDゴシック" w:hAnsi="BIZ UDゴシック"/>
        </w:rPr>
      </w:pPr>
    </w:p>
    <w:p w14:paraId="10A7830C" w14:textId="795DF072" w:rsidR="00DA1C23" w:rsidRDefault="00186B0F" w:rsidP="009150DA">
      <w:pPr>
        <w:ind w:leftChars="200" w:left="630" w:hangingChars="100" w:hanging="210"/>
        <w:rPr>
          <w:rFonts w:ascii="BIZ UDゴシック" w:eastAsia="BIZ UDゴシック" w:hAnsi="BIZ UDゴシック"/>
          <w:color w:val="0070C0"/>
        </w:rPr>
      </w:pPr>
      <w:r>
        <w:rPr>
          <w:rFonts w:ascii="BIZ UDゴシック" w:eastAsia="BIZ UDゴシック" w:hAnsi="BIZ UDゴシック" w:hint="eastAsia"/>
          <w:color w:val="0070C0"/>
        </w:rPr>
        <w:t>⇒</w:t>
      </w:r>
      <w:r w:rsidRPr="00186B0F">
        <w:rPr>
          <w:rFonts w:ascii="BIZ UDゴシック" w:eastAsia="BIZ UDゴシック" w:hAnsi="BIZ UDゴシック" w:hint="eastAsia"/>
          <w:color w:val="0070C0"/>
        </w:rPr>
        <w:t>12/7に実施</w:t>
      </w:r>
      <w:r w:rsidR="00C04A31">
        <w:rPr>
          <w:rFonts w:ascii="BIZ UDゴシック" w:eastAsia="BIZ UDゴシック" w:hAnsi="BIZ UDゴシック" w:hint="eastAsia"/>
          <w:color w:val="0070C0"/>
        </w:rPr>
        <w:t>しました。</w:t>
      </w:r>
    </w:p>
    <w:p w14:paraId="23DE40AC" w14:textId="77777777" w:rsidR="00DA1C23" w:rsidRDefault="00DA1C23">
      <w:pPr>
        <w:widowControl/>
        <w:jc w:val="left"/>
        <w:rPr>
          <w:rFonts w:ascii="BIZ UDゴシック" w:eastAsia="BIZ UDゴシック" w:hAnsi="BIZ UDゴシック"/>
          <w:color w:val="0070C0"/>
        </w:rPr>
      </w:pPr>
      <w:r>
        <w:rPr>
          <w:rFonts w:ascii="BIZ UDゴシック" w:eastAsia="BIZ UDゴシック" w:hAnsi="BIZ UDゴシック"/>
          <w:color w:val="0070C0"/>
        </w:rPr>
        <w:br w:type="page"/>
      </w:r>
    </w:p>
    <w:p w14:paraId="2063D8AF" w14:textId="77777777" w:rsidR="00DA1C23" w:rsidRPr="00DA1C23" w:rsidRDefault="00DA1C23" w:rsidP="00DA1C23">
      <w:pPr>
        <w:jc w:val="center"/>
        <w:rPr>
          <w:rFonts w:ascii="BIZ UDゴシック" w:eastAsia="BIZ UDゴシック" w:hAnsi="BIZ UDゴシック"/>
          <w:b/>
          <w:bCs/>
          <w:sz w:val="24"/>
          <w:szCs w:val="24"/>
        </w:rPr>
      </w:pPr>
      <w:r w:rsidRPr="00DA1C23">
        <w:rPr>
          <w:rFonts w:ascii="BIZ UDゴシック" w:eastAsia="BIZ UDゴシック" w:hAnsi="BIZ UDゴシック" w:hint="eastAsia"/>
          <w:b/>
          <w:bCs/>
          <w:sz w:val="24"/>
          <w:szCs w:val="24"/>
        </w:rPr>
        <w:lastRenderedPageBreak/>
        <w:t>現地視察での意見概要</w:t>
      </w:r>
    </w:p>
    <w:p w14:paraId="317C6F04" w14:textId="77777777" w:rsidR="00DA1C23" w:rsidRDefault="00DA1C23" w:rsidP="00DA1C23">
      <w:pPr>
        <w:rPr>
          <w:rFonts w:ascii="BIZ UDゴシック" w:eastAsia="BIZ UDゴシック" w:hAnsi="BIZ UDゴシック"/>
          <w:sz w:val="24"/>
          <w:szCs w:val="24"/>
        </w:rPr>
      </w:pPr>
    </w:p>
    <w:p w14:paraId="0DBBC433" w14:textId="77777777" w:rsidR="00DA1C23" w:rsidRDefault="00DA1C23" w:rsidP="00DA1C23">
      <w:pPr>
        <w:rPr>
          <w:rFonts w:ascii="BIZ UDゴシック" w:eastAsia="BIZ UDゴシック" w:hAnsi="BIZ UDゴシック"/>
          <w:sz w:val="24"/>
          <w:szCs w:val="24"/>
        </w:rPr>
      </w:pPr>
      <w:r>
        <w:rPr>
          <w:rFonts w:ascii="BIZ UDゴシック" w:eastAsia="BIZ UDゴシック" w:hAnsi="BIZ UDゴシック" w:hint="eastAsia"/>
          <w:sz w:val="24"/>
          <w:szCs w:val="24"/>
        </w:rPr>
        <w:t>【開催概要】</w:t>
      </w:r>
    </w:p>
    <w:p w14:paraId="77628089" w14:textId="77777777" w:rsidR="00DA1C23" w:rsidRDefault="00DA1C23" w:rsidP="00DA1C23">
      <w:pPr>
        <w:ind w:leftChars="100" w:left="420" w:hangingChars="100" w:hanging="210"/>
        <w:rPr>
          <w:rFonts w:ascii="BIZ UDゴシック" w:eastAsia="BIZ UDゴシック" w:hAnsi="BIZ UDゴシック"/>
        </w:rPr>
      </w:pPr>
      <w:r w:rsidRPr="00D73406">
        <w:rPr>
          <w:rFonts w:ascii="BIZ UDゴシック" w:eastAsia="BIZ UDゴシック" w:hAnsi="BIZ UDゴシック" w:hint="eastAsia"/>
        </w:rPr>
        <w:t>令和5年12月7日（木）</w:t>
      </w:r>
      <w:r>
        <w:rPr>
          <w:rFonts w:ascii="BIZ UDゴシック" w:eastAsia="BIZ UDゴシック" w:hAnsi="BIZ UDゴシック" w:hint="eastAsia"/>
        </w:rPr>
        <w:t xml:space="preserve">　13:30～15：00　　黒沢洞合自然公園現場</w:t>
      </w:r>
    </w:p>
    <w:p w14:paraId="18EA07D3" w14:textId="77777777" w:rsidR="00DA1C23" w:rsidRDefault="00DA1C23" w:rsidP="00DA1C2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653AED76" w14:textId="77777777" w:rsidR="00DA1C23" w:rsidRDefault="00DA1C23" w:rsidP="00DA1C23">
      <w:pPr>
        <w:ind w:firstLineChars="100" w:firstLine="210"/>
        <w:rPr>
          <w:rFonts w:ascii="BIZ UDゴシック" w:eastAsia="BIZ UDゴシック" w:hAnsi="BIZ UDゴシック"/>
        </w:rPr>
      </w:pPr>
      <w:r w:rsidRPr="00414E9B">
        <w:rPr>
          <w:rFonts w:ascii="BIZ UDゴシック" w:eastAsia="BIZ UDゴシック" w:hAnsi="BIZ UDゴシック" w:hint="eastAsia"/>
        </w:rPr>
        <w:t>出席者</w:t>
      </w:r>
      <w:r>
        <w:rPr>
          <w:rFonts w:ascii="BIZ UDゴシック" w:eastAsia="BIZ UDゴシック" w:hAnsi="BIZ UDゴシック" w:hint="eastAsia"/>
          <w:sz w:val="24"/>
          <w:szCs w:val="24"/>
        </w:rPr>
        <w:t xml:space="preserve">　</w:t>
      </w:r>
      <w:r w:rsidRPr="003459E8">
        <w:rPr>
          <w:rFonts w:ascii="BIZ UDゴシック" w:eastAsia="BIZ UDゴシック" w:hAnsi="BIZ UDゴシック" w:hint="eastAsia"/>
        </w:rPr>
        <w:t xml:space="preserve">　</w:t>
      </w:r>
      <w:r>
        <w:rPr>
          <w:rFonts w:ascii="BIZ UDゴシック" w:eastAsia="BIZ UDゴシック" w:hAnsi="BIZ UDゴシック" w:hint="eastAsia"/>
        </w:rPr>
        <w:t xml:space="preserve">浅川委員長　</w:t>
      </w:r>
      <w:r w:rsidRPr="003459E8">
        <w:rPr>
          <w:rFonts w:ascii="BIZ UDゴシック" w:eastAsia="BIZ UDゴシック" w:hAnsi="BIZ UDゴシック" w:hint="eastAsia"/>
        </w:rPr>
        <w:t>猿田委員</w:t>
      </w:r>
      <w:r>
        <w:rPr>
          <w:rFonts w:ascii="BIZ UDゴシック" w:eastAsia="BIZ UDゴシック" w:hAnsi="BIZ UDゴシック" w:hint="eastAsia"/>
        </w:rPr>
        <w:t xml:space="preserve">　窪田委員　大浜委員　中田委員　城取委員</w:t>
      </w:r>
    </w:p>
    <w:p w14:paraId="20B4B078" w14:textId="77777777" w:rsidR="00DA1C23" w:rsidRDefault="00DA1C23" w:rsidP="00DA1C23">
      <w:pPr>
        <w:rPr>
          <w:rFonts w:ascii="BIZ UDゴシック" w:eastAsia="BIZ UDゴシック" w:hAnsi="BIZ UDゴシック"/>
          <w:sz w:val="24"/>
          <w:szCs w:val="24"/>
        </w:rPr>
      </w:pPr>
      <w:r>
        <w:rPr>
          <w:rFonts w:ascii="BIZ UDゴシック" w:eastAsia="BIZ UDゴシック" w:hAnsi="BIZ UDゴシック" w:hint="eastAsia"/>
        </w:rPr>
        <w:t xml:space="preserve">　事務局　　安曇野市役所　林　岩渕　　(株)ＫＲＣ　藤村　龍野　藤岡　</w:t>
      </w:r>
    </w:p>
    <w:p w14:paraId="4EE2B4F3" w14:textId="77777777" w:rsidR="00DA1C23" w:rsidRPr="001D2B58" w:rsidRDefault="00DA1C23" w:rsidP="00DA1C23">
      <w:pPr>
        <w:ind w:leftChars="100" w:left="420" w:hangingChars="100" w:hanging="210"/>
        <w:rPr>
          <w:rFonts w:ascii="BIZ UDゴシック" w:eastAsia="BIZ UDゴシック" w:hAnsi="BIZ UDゴシック"/>
          <w:b/>
          <w:bCs/>
        </w:rPr>
      </w:pPr>
    </w:p>
    <w:p w14:paraId="6A44A172" w14:textId="77777777" w:rsidR="00DA1C23" w:rsidRDefault="00DA1C23" w:rsidP="00DA1C23">
      <w:pPr>
        <w:ind w:leftChars="1890" w:left="3969"/>
        <w:rPr>
          <w:rFonts w:ascii="BIZ UDゴシック" w:eastAsia="BIZ UDゴシック" w:hAnsi="BIZ UDゴシック"/>
        </w:rPr>
      </w:pPr>
      <w:r w:rsidRPr="00D73406">
        <w:rPr>
          <w:rFonts w:ascii="BIZ UDゴシック" w:eastAsia="BIZ UDゴシック" w:hAnsi="BIZ UDゴシック" w:hint="eastAsia"/>
          <w:b/>
          <w:bCs/>
        </w:rPr>
        <w:t xml:space="preserve">　〇委員意見</w:t>
      </w:r>
      <w:r>
        <w:rPr>
          <w:rFonts w:ascii="BIZ UDゴシック" w:eastAsia="BIZ UDゴシック" w:hAnsi="BIZ UDゴシック" w:hint="eastAsia"/>
          <w:b/>
          <w:bCs/>
        </w:rPr>
        <w:t>・質問、確認事項、提案等</w:t>
      </w:r>
      <w:r>
        <w:rPr>
          <w:rFonts w:ascii="BIZ UDゴシック" w:eastAsia="BIZ UDゴシック" w:hAnsi="BIZ UDゴシック" w:hint="eastAsia"/>
        </w:rPr>
        <w:t xml:space="preserve">　　</w:t>
      </w:r>
    </w:p>
    <w:p w14:paraId="65F28414" w14:textId="77777777" w:rsidR="00DA1C23" w:rsidRPr="00D73406" w:rsidRDefault="00DA1C23" w:rsidP="00DA1C23">
      <w:pPr>
        <w:ind w:leftChars="1890" w:left="3969" w:firstLineChars="200" w:firstLine="420"/>
        <w:rPr>
          <w:rFonts w:ascii="BIZ UDゴシック" w:eastAsia="BIZ UDゴシック" w:hAnsi="BIZ UDゴシック"/>
        </w:rPr>
      </w:pPr>
      <w:r>
        <w:rPr>
          <w:rFonts w:ascii="BIZ UDゴシック" w:eastAsia="BIZ UDゴシック" w:hAnsi="BIZ UDゴシック" w:hint="eastAsia"/>
        </w:rPr>
        <w:t>→回答</w:t>
      </w:r>
      <w:r w:rsidRPr="003459E8">
        <w:rPr>
          <w:rFonts w:ascii="BIZ UDゴシック" w:eastAsia="BIZ UDゴシック" w:hAnsi="BIZ UDゴシック" w:hint="eastAsia"/>
          <w:b/>
          <w:bCs/>
        </w:rPr>
        <w:t xml:space="preserve">　　</w:t>
      </w:r>
      <w:r w:rsidRPr="003459E8">
        <w:rPr>
          <w:rFonts w:ascii="BIZ UDゴシック" w:eastAsia="BIZ UDゴシック" w:hAnsi="BIZ UDゴシック" w:hint="eastAsia"/>
          <w:b/>
          <w:bCs/>
          <w:color w:val="0070C0"/>
        </w:rPr>
        <w:t>⇒方向性</w:t>
      </w:r>
    </w:p>
    <w:p w14:paraId="23C1E229" w14:textId="77777777" w:rsidR="00DA1C23" w:rsidRDefault="00DA1C23" w:rsidP="00DA1C23">
      <w:pPr>
        <w:rPr>
          <w:rFonts w:ascii="BIZ UDゴシック" w:eastAsia="BIZ UDゴシック" w:hAnsi="BIZ UDゴシック"/>
          <w:sz w:val="24"/>
          <w:szCs w:val="24"/>
        </w:rPr>
      </w:pPr>
    </w:p>
    <w:p w14:paraId="600E1223" w14:textId="77777777" w:rsidR="00DA1C23" w:rsidRPr="00760015" w:rsidRDefault="00DA1C23" w:rsidP="00DA1C23">
      <w:pPr>
        <w:rPr>
          <w:rFonts w:ascii="BIZ UDゴシック" w:eastAsia="BIZ UDゴシック" w:hAnsi="BIZ UDゴシック"/>
          <w:sz w:val="22"/>
        </w:rPr>
      </w:pPr>
      <w:r w:rsidRPr="00EF6462">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基本設計検討資料について</w:t>
      </w:r>
    </w:p>
    <w:p w14:paraId="16DAC15A" w14:textId="77777777" w:rsidR="00DA1C23" w:rsidRDefault="00DA1C23" w:rsidP="00DA1C23">
      <w:pPr>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（１）駐車場周辺</w:t>
      </w:r>
      <w:r w:rsidRPr="0044431D">
        <w:rPr>
          <w:rFonts w:ascii="BIZ UDゴシック" w:eastAsia="BIZ UDゴシック" w:hAnsi="BIZ UDゴシック" w:hint="eastAsia"/>
          <w:b/>
          <w:bCs/>
          <w:sz w:val="24"/>
          <w:szCs w:val="28"/>
          <w:shd w:val="pct15" w:color="auto" w:fill="FFFFFF"/>
        </w:rPr>
        <w:t>に</w:t>
      </w:r>
      <w:r>
        <w:rPr>
          <w:rFonts w:ascii="BIZ UDゴシック" w:eastAsia="BIZ UDゴシック" w:hAnsi="BIZ UDゴシック" w:hint="eastAsia"/>
          <w:b/>
          <w:bCs/>
          <w:sz w:val="24"/>
          <w:szCs w:val="28"/>
          <w:shd w:val="pct15" w:color="auto" w:fill="FFFFFF"/>
        </w:rPr>
        <w:t xml:space="preserve">ついて　　　　　　　　　　　　　　　　　　　　　　　　　</w:t>
      </w:r>
    </w:p>
    <w:p w14:paraId="61385E1A" w14:textId="77777777" w:rsidR="00DA1C23" w:rsidRDefault="00DA1C23" w:rsidP="00DA1C23">
      <w:pPr>
        <w:ind w:leftChars="100" w:left="420" w:hangingChars="100" w:hanging="210"/>
        <w:rPr>
          <w:rFonts w:ascii="BIZ UDゴシック" w:eastAsia="BIZ UDゴシック" w:hAnsi="BIZ UDゴシック"/>
          <w:b/>
          <w:bCs/>
        </w:rPr>
      </w:pPr>
      <w:r w:rsidRPr="002A7E17">
        <w:rPr>
          <w:rFonts w:ascii="BIZ UDゴシック" w:eastAsia="BIZ UDゴシック" w:hAnsi="BIZ UDゴシック" w:hint="eastAsia"/>
          <w:b/>
          <w:bCs/>
          <w:shd w:val="pct15" w:color="auto" w:fill="FFFFFF"/>
        </w:rPr>
        <w:t xml:space="preserve">❶　</w:t>
      </w:r>
      <w:r>
        <w:rPr>
          <w:rFonts w:ascii="BIZ UDゴシック" w:eastAsia="BIZ UDゴシック" w:hAnsi="BIZ UDゴシック" w:hint="eastAsia"/>
          <w:b/>
          <w:bCs/>
          <w:shd w:val="pct15" w:color="auto" w:fill="FFFFFF"/>
        </w:rPr>
        <w:t>トイレの位置</w:t>
      </w:r>
      <w:r w:rsidRPr="002A7E17">
        <w:rPr>
          <w:rFonts w:ascii="BIZ UDゴシック" w:eastAsia="BIZ UDゴシック" w:hAnsi="BIZ UDゴシック" w:hint="eastAsia"/>
          <w:b/>
          <w:bCs/>
          <w:shd w:val="pct15" w:color="auto" w:fill="FFFFFF"/>
        </w:rPr>
        <w:t>について</w:t>
      </w:r>
      <w:r w:rsidRPr="002A7E17">
        <w:rPr>
          <w:rFonts w:ascii="BIZ UDゴシック" w:eastAsia="BIZ UDゴシック" w:hAnsi="BIZ UDゴシック" w:hint="eastAsia"/>
          <w:b/>
          <w:bCs/>
        </w:rPr>
        <w:t xml:space="preserve">　</w:t>
      </w:r>
    </w:p>
    <w:p w14:paraId="4A7F056E" w14:textId="77777777" w:rsidR="00DA1C23" w:rsidRPr="009150DA"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〇既存駐車場西側ののり面部分にスロープをつけることはできないか</w:t>
      </w:r>
      <w:r w:rsidRPr="00A772A8">
        <w:rPr>
          <w:rFonts w:ascii="BIZ UDゴシック" w:eastAsia="BIZ UDゴシック" w:hAnsi="BIZ UDゴシック" w:hint="eastAsia"/>
          <w:b/>
          <w:bCs/>
        </w:rPr>
        <w:t>。</w:t>
      </w:r>
    </w:p>
    <w:p w14:paraId="06001BB7" w14:textId="77777777" w:rsidR="00DA1C23" w:rsidRDefault="00DA1C23" w:rsidP="00DA1C23">
      <w:pPr>
        <w:ind w:leftChars="207" w:left="645" w:hangingChars="100" w:hanging="210"/>
        <w:rPr>
          <w:rFonts w:ascii="BIZ UDゴシック" w:eastAsia="BIZ UDゴシック" w:hAnsi="BIZ UDゴシック"/>
        </w:rPr>
      </w:pPr>
      <w:r w:rsidRPr="00A772A8">
        <w:rPr>
          <w:rFonts w:ascii="BIZ UDゴシック" w:eastAsia="BIZ UDゴシック" w:hAnsi="BIZ UDゴシック" w:hint="eastAsia"/>
        </w:rPr>
        <w:t>→</w:t>
      </w:r>
      <w:r>
        <w:rPr>
          <w:rFonts w:ascii="BIZ UDゴシック" w:eastAsia="BIZ UDゴシック" w:hAnsi="BIZ UDゴシック" w:hint="eastAsia"/>
        </w:rPr>
        <w:t>動線が複雑になるため、案内サイン等が必要となる</w:t>
      </w:r>
      <w:r w:rsidRPr="00A772A8">
        <w:rPr>
          <w:rFonts w:ascii="BIZ UDゴシック" w:eastAsia="BIZ UDゴシック" w:hAnsi="BIZ UDゴシック" w:hint="eastAsia"/>
        </w:rPr>
        <w:t>。</w:t>
      </w:r>
    </w:p>
    <w:p w14:paraId="4D33EB49"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〇トイレのある場所に向かっていくため、駐車場からフラットにアクセスできるほうが望ましい</w:t>
      </w:r>
      <w:r w:rsidRPr="00A772A8">
        <w:rPr>
          <w:rFonts w:ascii="BIZ UDゴシック" w:eastAsia="BIZ UDゴシック" w:hAnsi="BIZ UDゴシック" w:hint="eastAsia"/>
          <w:b/>
          <w:bCs/>
        </w:rPr>
        <w:t>。</w:t>
      </w:r>
    </w:p>
    <w:p w14:paraId="5BD62503"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〇1段目と２段目の間ののり面にトイレを設けた場合、おがくずの交換はどのように行うか</w:t>
      </w:r>
      <w:r w:rsidRPr="00A772A8">
        <w:rPr>
          <w:rFonts w:ascii="BIZ UDゴシック" w:eastAsia="BIZ UDゴシック" w:hAnsi="BIZ UDゴシック" w:hint="eastAsia"/>
          <w:b/>
          <w:bCs/>
        </w:rPr>
        <w:t>。</w:t>
      </w:r>
    </w:p>
    <w:p w14:paraId="4156C798" w14:textId="77777777" w:rsidR="00DA1C23" w:rsidRDefault="00DA1C23" w:rsidP="00DA1C23">
      <w:pPr>
        <w:ind w:leftChars="207" w:left="645" w:hangingChars="100" w:hanging="210"/>
        <w:rPr>
          <w:rFonts w:ascii="BIZ UDゴシック" w:eastAsia="BIZ UDゴシック" w:hAnsi="BIZ UDゴシック"/>
        </w:rPr>
      </w:pPr>
      <w:r w:rsidRPr="00A772A8">
        <w:rPr>
          <w:rFonts w:ascii="BIZ UDゴシック" w:eastAsia="BIZ UDゴシック" w:hAnsi="BIZ UDゴシック" w:hint="eastAsia"/>
        </w:rPr>
        <w:t>→</w:t>
      </w:r>
      <w:r>
        <w:rPr>
          <w:rFonts w:ascii="BIZ UDゴシック" w:eastAsia="BIZ UDゴシック" w:hAnsi="BIZ UDゴシック" w:hint="eastAsia"/>
        </w:rPr>
        <w:t>車両進入可能な部分まで車両でアクセスし、一部人力での運搬となる</w:t>
      </w:r>
      <w:r w:rsidRPr="00A772A8">
        <w:rPr>
          <w:rFonts w:ascii="BIZ UDゴシック" w:eastAsia="BIZ UDゴシック" w:hAnsi="BIZ UDゴシック" w:hint="eastAsia"/>
        </w:rPr>
        <w:t>。</w:t>
      </w:r>
    </w:p>
    <w:p w14:paraId="3933F473" w14:textId="77777777" w:rsidR="00DA1C23" w:rsidRPr="003459E8" w:rsidRDefault="00DA1C23" w:rsidP="00DA1C23">
      <w:pPr>
        <w:ind w:leftChars="50" w:left="424" w:hangingChars="152" w:hanging="319"/>
        <w:rPr>
          <w:rFonts w:ascii="BIZ UDゴシック" w:eastAsia="BIZ UDゴシック" w:hAnsi="BIZ UDゴシック"/>
          <w:b/>
          <w:bCs/>
          <w:color w:val="0070C0"/>
        </w:rPr>
      </w:pPr>
      <w:r w:rsidRPr="003459E8">
        <w:rPr>
          <w:rFonts w:ascii="BIZ UDゴシック" w:eastAsia="BIZ UDゴシック" w:hAnsi="BIZ UDゴシック" w:hint="eastAsia"/>
          <w:b/>
          <w:bCs/>
          <w:color w:val="0070C0"/>
        </w:rPr>
        <w:t>⇒今回整備するトイレは、「公衆トイレ」の位置づけで建築に関する諸手続きを進める方針であるため、その条件を満たすことを優先するなかでの位置選定が望ましい</w:t>
      </w:r>
      <w:r>
        <w:rPr>
          <w:rFonts w:ascii="BIZ UDゴシック" w:eastAsia="BIZ UDゴシック" w:hAnsi="BIZ UDゴシック" w:hint="eastAsia"/>
          <w:b/>
          <w:bCs/>
          <w:color w:val="0070C0"/>
        </w:rPr>
        <w:t>ことを確認</w:t>
      </w:r>
      <w:r w:rsidRPr="003459E8">
        <w:rPr>
          <w:rFonts w:ascii="BIZ UDゴシック" w:eastAsia="BIZ UDゴシック" w:hAnsi="BIZ UDゴシック" w:hint="eastAsia"/>
          <w:b/>
          <w:bCs/>
          <w:color w:val="0070C0"/>
        </w:rPr>
        <w:t>。</w:t>
      </w:r>
    </w:p>
    <w:p w14:paraId="1935BEA4" w14:textId="77777777" w:rsidR="00DA1C23" w:rsidRPr="00E158A7" w:rsidRDefault="00DA1C23" w:rsidP="00DA1C23">
      <w:pPr>
        <w:ind w:leftChars="100" w:left="420" w:hangingChars="100" w:hanging="210"/>
        <w:rPr>
          <w:rFonts w:ascii="BIZ UDゴシック" w:eastAsia="BIZ UDゴシック" w:hAnsi="BIZ UDゴシック"/>
          <w:b/>
          <w:bCs/>
        </w:rPr>
      </w:pPr>
    </w:p>
    <w:p w14:paraId="3DDF4B68"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shd w:val="pct15" w:color="auto" w:fill="FFFFFF"/>
        </w:rPr>
        <w:t>❷</w:t>
      </w:r>
      <w:r w:rsidRPr="002A7E17">
        <w:rPr>
          <w:rFonts w:ascii="BIZ UDゴシック" w:eastAsia="BIZ UDゴシック" w:hAnsi="BIZ UDゴシック" w:hint="eastAsia"/>
          <w:b/>
          <w:bCs/>
          <w:shd w:val="pct15" w:color="auto" w:fill="FFFFFF"/>
        </w:rPr>
        <w:t xml:space="preserve">　</w:t>
      </w:r>
      <w:r>
        <w:rPr>
          <w:rFonts w:ascii="BIZ UDゴシック" w:eastAsia="BIZ UDゴシック" w:hAnsi="BIZ UDゴシック" w:hint="eastAsia"/>
          <w:b/>
          <w:bCs/>
          <w:shd w:val="pct15" w:color="auto" w:fill="FFFFFF"/>
        </w:rPr>
        <w:t>バリアフリー園路</w:t>
      </w:r>
      <w:r w:rsidRPr="002A7E17">
        <w:rPr>
          <w:rFonts w:ascii="BIZ UDゴシック" w:eastAsia="BIZ UDゴシック" w:hAnsi="BIZ UDゴシック" w:hint="eastAsia"/>
          <w:b/>
          <w:bCs/>
          <w:shd w:val="pct15" w:color="auto" w:fill="FFFFFF"/>
        </w:rPr>
        <w:t>について</w:t>
      </w:r>
      <w:r w:rsidRPr="002A7E17">
        <w:rPr>
          <w:rFonts w:ascii="BIZ UDゴシック" w:eastAsia="BIZ UDゴシック" w:hAnsi="BIZ UDゴシック" w:hint="eastAsia"/>
          <w:b/>
          <w:bCs/>
        </w:rPr>
        <w:t xml:space="preserve">　</w:t>
      </w:r>
    </w:p>
    <w:p w14:paraId="3A5CA69B"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〇駐車場から開園済み区域にアクセスするバリアフリー園路はないのか</w:t>
      </w:r>
      <w:r w:rsidRPr="00A772A8">
        <w:rPr>
          <w:rFonts w:ascii="BIZ UDゴシック" w:eastAsia="BIZ UDゴシック" w:hAnsi="BIZ UDゴシック" w:hint="eastAsia"/>
          <w:b/>
          <w:bCs/>
        </w:rPr>
        <w:t>。</w:t>
      </w:r>
    </w:p>
    <w:p w14:paraId="0F704946" w14:textId="77777777" w:rsidR="00DA1C23" w:rsidRDefault="00DA1C23" w:rsidP="00DA1C23">
      <w:pPr>
        <w:ind w:leftChars="207" w:left="645" w:hangingChars="100" w:hanging="210"/>
        <w:rPr>
          <w:rFonts w:ascii="BIZ UDゴシック" w:eastAsia="BIZ UDゴシック" w:hAnsi="BIZ UDゴシック"/>
        </w:rPr>
      </w:pPr>
      <w:r w:rsidRPr="00A772A8">
        <w:rPr>
          <w:rFonts w:ascii="BIZ UDゴシック" w:eastAsia="BIZ UDゴシック" w:hAnsi="BIZ UDゴシック" w:hint="eastAsia"/>
        </w:rPr>
        <w:t>→</w:t>
      </w:r>
      <w:r>
        <w:rPr>
          <w:rFonts w:ascii="BIZ UDゴシック" w:eastAsia="BIZ UDゴシック" w:hAnsi="BIZ UDゴシック" w:hint="eastAsia"/>
        </w:rPr>
        <w:t>現状の計画ではない</w:t>
      </w:r>
      <w:r w:rsidRPr="00A772A8">
        <w:rPr>
          <w:rFonts w:ascii="BIZ UDゴシック" w:eastAsia="BIZ UDゴシック" w:hAnsi="BIZ UDゴシック" w:hint="eastAsia"/>
        </w:rPr>
        <w:t>。</w:t>
      </w:r>
      <w:r>
        <w:rPr>
          <w:rFonts w:ascii="BIZ UDゴシック" w:eastAsia="BIZ UDゴシック" w:hAnsi="BIZ UDゴシック" w:hint="eastAsia"/>
        </w:rPr>
        <w:t>バリアフリーの基準を満たすとなると園路長が長くなる。</w:t>
      </w:r>
    </w:p>
    <w:p w14:paraId="61B7C869" w14:textId="77777777" w:rsidR="00DA1C23" w:rsidRPr="000A61D9" w:rsidRDefault="00DA1C23" w:rsidP="00DA1C23">
      <w:pPr>
        <w:ind w:leftChars="207" w:left="645" w:hangingChars="100" w:hanging="210"/>
        <w:rPr>
          <w:rFonts w:ascii="BIZ UDゴシック" w:eastAsia="BIZ UDゴシック" w:hAnsi="BIZ UDゴシック"/>
        </w:rPr>
      </w:pPr>
      <w:r>
        <w:rPr>
          <w:rFonts w:ascii="BIZ UDゴシック" w:eastAsia="BIZ UDゴシック" w:hAnsi="BIZ UDゴシック" w:hint="eastAsia"/>
        </w:rPr>
        <w:t xml:space="preserve">　既存公園ののり面を造成すればスムーズな動線で設けることができるが、現段階では検討していない。</w:t>
      </w:r>
    </w:p>
    <w:p w14:paraId="62905702" w14:textId="77777777" w:rsidR="00DA1C23" w:rsidRDefault="00DA1C23" w:rsidP="00DA1C23">
      <w:pPr>
        <w:spacing w:line="280" w:lineRule="exact"/>
        <w:rPr>
          <w:rFonts w:ascii="BIZ UDゴシック" w:eastAsia="BIZ UDゴシック" w:hAnsi="BIZ UDゴシック"/>
          <w:b/>
          <w:bCs/>
          <w:sz w:val="24"/>
          <w:szCs w:val="28"/>
          <w:shd w:val="pct15" w:color="auto" w:fill="FFFFFF"/>
        </w:rPr>
      </w:pPr>
    </w:p>
    <w:p w14:paraId="5666D306" w14:textId="77777777" w:rsidR="00DA1C23" w:rsidRPr="00EF31CA" w:rsidRDefault="00DA1C23" w:rsidP="00DA1C23">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 xml:space="preserve">（２）市道の雨水排水について　　　　　　　　　　　　　　　　　　　　　　　</w:t>
      </w:r>
      <w:r w:rsidRPr="002A7E17">
        <w:rPr>
          <w:rFonts w:ascii="BIZ UDゴシック" w:eastAsia="BIZ UDゴシック" w:hAnsi="BIZ UDゴシック" w:hint="eastAsia"/>
          <w:b/>
          <w:bCs/>
        </w:rPr>
        <w:t xml:space="preserve">　　　　　　　　　　　　　　　</w:t>
      </w:r>
    </w:p>
    <w:p w14:paraId="41BA6B37"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〇大雨が降らなければ、それほど大きく削られることはない。砂利を入れなおしたときに比べると轍ができ、雨水のみずみちとなっている。</w:t>
      </w:r>
    </w:p>
    <w:p w14:paraId="27AFF53F" w14:textId="77777777" w:rsidR="00DA1C23" w:rsidRPr="00154B6A" w:rsidRDefault="00DA1C23" w:rsidP="00DA1C23">
      <w:pPr>
        <w:ind w:leftChars="100" w:left="420" w:hangingChars="100" w:hanging="210"/>
        <w:rPr>
          <w:rFonts w:ascii="BIZ UDゴシック" w:eastAsia="BIZ UDゴシック" w:hAnsi="BIZ UDゴシック"/>
          <w:b/>
          <w:bCs/>
        </w:rPr>
      </w:pPr>
    </w:p>
    <w:p w14:paraId="24604AAE" w14:textId="77777777" w:rsidR="00DA1C23" w:rsidRPr="00EF31CA" w:rsidRDefault="00DA1C23" w:rsidP="00DA1C23">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 xml:space="preserve">（３）黒沢川沿いの樹木伐採について　　　　　　　　　　　　　　　　　　　</w:t>
      </w:r>
      <w:r w:rsidRPr="002A7E17">
        <w:rPr>
          <w:rFonts w:ascii="BIZ UDゴシック" w:eastAsia="BIZ UDゴシック" w:hAnsi="BIZ UDゴシック" w:hint="eastAsia"/>
          <w:b/>
          <w:bCs/>
        </w:rPr>
        <w:t xml:space="preserve">　　　　　　　　　　　　　　　</w:t>
      </w:r>
    </w:p>
    <w:p w14:paraId="1D1DB20E" w14:textId="77777777" w:rsidR="00DA1C23" w:rsidRPr="00154B6A"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〇３分の２程度伐採するという話が前回あったが、川沿いに希少な植物が生育しているため、伐採する際には注意してほしい。</w:t>
      </w:r>
    </w:p>
    <w:p w14:paraId="17448972" w14:textId="77777777" w:rsidR="00DA1C23" w:rsidRPr="00E72E4F" w:rsidRDefault="00DA1C23" w:rsidP="00DA1C23">
      <w:pPr>
        <w:ind w:left="630" w:hangingChars="300" w:hanging="630"/>
        <w:rPr>
          <w:rFonts w:ascii="BIZ UDゴシック" w:eastAsia="BIZ UDゴシック" w:hAnsi="BIZ UDゴシック"/>
        </w:rPr>
      </w:pPr>
      <w:r w:rsidRPr="00E72E4F">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p w14:paraId="3B59A365" w14:textId="77777777" w:rsidR="00DA1C23" w:rsidRPr="00414E9B" w:rsidRDefault="00DA1C23" w:rsidP="00DA1C23">
      <w:pPr>
        <w:widowControl/>
        <w:jc w:val="left"/>
        <w:rPr>
          <w:rFonts w:ascii="BIZ UDゴシック" w:eastAsia="BIZ UDゴシック" w:hAnsi="BIZ UDゴシック"/>
          <w:b/>
          <w:bCs/>
          <w:sz w:val="24"/>
          <w:szCs w:val="28"/>
        </w:rPr>
      </w:pPr>
      <w:r w:rsidRPr="00414E9B">
        <w:rPr>
          <w:rFonts w:ascii="BIZ UDゴシック" w:eastAsia="BIZ UDゴシック" w:hAnsi="BIZ UDゴシック"/>
          <w:b/>
          <w:bCs/>
          <w:sz w:val="24"/>
          <w:szCs w:val="28"/>
        </w:rPr>
        <w:br w:type="page"/>
      </w:r>
    </w:p>
    <w:p w14:paraId="78DE3061" w14:textId="77777777" w:rsidR="00DA1C23" w:rsidRPr="00EF31CA" w:rsidRDefault="00DA1C23" w:rsidP="00DA1C23">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lastRenderedPageBreak/>
        <w:t xml:space="preserve">（４）キショウブ対策について　　　　　　　　　　　　　　　　　　　　　　　</w:t>
      </w:r>
      <w:r w:rsidRPr="002A7E17">
        <w:rPr>
          <w:rFonts w:ascii="BIZ UDゴシック" w:eastAsia="BIZ UDゴシック" w:hAnsi="BIZ UDゴシック" w:hint="eastAsia"/>
          <w:b/>
          <w:bCs/>
        </w:rPr>
        <w:t xml:space="preserve">　　　　　　　　　　　　　　　</w:t>
      </w:r>
    </w:p>
    <w:p w14:paraId="7EF2FF82" w14:textId="77777777" w:rsidR="00DA1C23" w:rsidRPr="00CA1A4C"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※花をつけたらすぐ刈り取る、成長の始まり出す6月に刈り取り切り口に刷毛でラウンドアップ(除草剤)の50倍希釈液を塗って枯らす等の方法が考えられることを補足説明</w:t>
      </w:r>
    </w:p>
    <w:p w14:paraId="4B410B3F" w14:textId="77777777" w:rsidR="00DA1C23" w:rsidRDefault="00DA1C23" w:rsidP="00DA1C23">
      <w:pPr>
        <w:ind w:leftChars="100" w:left="420" w:hangingChars="100" w:hanging="210"/>
        <w:rPr>
          <w:rFonts w:ascii="BIZ UDゴシック" w:eastAsia="BIZ UDゴシック" w:hAnsi="BIZ UDゴシック"/>
          <w:b/>
          <w:bCs/>
        </w:rPr>
      </w:pPr>
    </w:p>
    <w:p w14:paraId="195954D1"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〇１度にすべて駆除することの生態系への影響は問題ないか。</w:t>
      </w:r>
    </w:p>
    <w:p w14:paraId="1317A31B" w14:textId="77777777" w:rsidR="00DA1C23" w:rsidRDefault="00DA1C23" w:rsidP="00DA1C23">
      <w:pPr>
        <w:ind w:leftChars="207" w:left="645" w:hangingChars="100" w:hanging="210"/>
        <w:rPr>
          <w:rFonts w:ascii="BIZ UDゴシック" w:eastAsia="BIZ UDゴシック" w:hAnsi="BIZ UDゴシック"/>
        </w:rPr>
      </w:pPr>
      <w:r w:rsidRPr="00A772A8">
        <w:rPr>
          <w:rFonts w:ascii="BIZ UDゴシック" w:eastAsia="BIZ UDゴシック" w:hAnsi="BIZ UDゴシック" w:hint="eastAsia"/>
        </w:rPr>
        <w:t>→</w:t>
      </w:r>
      <w:r>
        <w:rPr>
          <w:rFonts w:ascii="BIZ UDゴシック" w:eastAsia="BIZ UDゴシック" w:hAnsi="BIZ UDゴシック" w:hint="eastAsia"/>
        </w:rPr>
        <w:t>国の生態系被害防止外来種リストにも記載がある。生息する昆虫類等への影響は考えられるが、総合的に考えると駆除することが望ましいと考える。</w:t>
      </w:r>
    </w:p>
    <w:p w14:paraId="0CD8F9BC"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〇薬剤は用いず、刈り続ければ勢力が落ちていくのではないか。</w:t>
      </w:r>
    </w:p>
    <w:p w14:paraId="7AF15A3D" w14:textId="77777777" w:rsidR="00DA1C23" w:rsidRDefault="00DA1C23" w:rsidP="00DA1C23">
      <w:pPr>
        <w:ind w:leftChars="207" w:left="645" w:hangingChars="100" w:hanging="210"/>
        <w:rPr>
          <w:rFonts w:ascii="BIZ UDゴシック" w:eastAsia="BIZ UDゴシック" w:hAnsi="BIZ UDゴシック"/>
        </w:rPr>
      </w:pPr>
      <w:r w:rsidRPr="00A772A8">
        <w:rPr>
          <w:rFonts w:ascii="BIZ UDゴシック" w:eastAsia="BIZ UDゴシック" w:hAnsi="BIZ UDゴシック" w:hint="eastAsia"/>
        </w:rPr>
        <w:t>→</w:t>
      </w:r>
      <w:r>
        <w:rPr>
          <w:rFonts w:ascii="BIZ UDゴシック" w:eastAsia="BIZ UDゴシック" w:hAnsi="BIZ UDゴシック" w:hint="eastAsia"/>
        </w:rPr>
        <w:t>株も大きくなっているのでかなり長期にわたって取り組み続ける必要があると推測される。種子ができる前に刈ることで拡大を抑えることは期待できる。</w:t>
      </w:r>
    </w:p>
    <w:p w14:paraId="181FD82A"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〇刈り取ったあと日光を遮るなどの方法もあるのではないか。</w:t>
      </w:r>
    </w:p>
    <w:p w14:paraId="18B47C6E" w14:textId="77777777" w:rsidR="00DA1C23" w:rsidRDefault="00DA1C23" w:rsidP="00DA1C23">
      <w:pPr>
        <w:ind w:leftChars="100" w:left="420" w:hangingChars="100" w:hanging="210"/>
        <w:rPr>
          <w:rFonts w:ascii="BIZ UDゴシック" w:eastAsia="BIZ UDゴシック" w:hAnsi="BIZ UDゴシック"/>
          <w:b/>
          <w:bCs/>
        </w:rPr>
      </w:pPr>
      <w:r>
        <w:rPr>
          <w:rFonts w:ascii="BIZ UDゴシック" w:eastAsia="BIZ UDゴシック" w:hAnsi="BIZ UDゴシック" w:hint="eastAsia"/>
          <w:b/>
          <w:bCs/>
        </w:rPr>
        <w:t>〇工事の際に重機を用いて除去することはできないか。</w:t>
      </w:r>
    </w:p>
    <w:p w14:paraId="5F165223" w14:textId="77777777" w:rsidR="00DA1C23" w:rsidRPr="000A61D9" w:rsidRDefault="00DA1C23" w:rsidP="00DA1C23">
      <w:pPr>
        <w:ind w:leftChars="207" w:left="645" w:hangingChars="100" w:hanging="210"/>
        <w:rPr>
          <w:rFonts w:ascii="BIZ UDゴシック" w:eastAsia="BIZ UDゴシック" w:hAnsi="BIZ UDゴシック"/>
        </w:rPr>
      </w:pPr>
      <w:r w:rsidRPr="00A772A8">
        <w:rPr>
          <w:rFonts w:ascii="BIZ UDゴシック" w:eastAsia="BIZ UDゴシック" w:hAnsi="BIZ UDゴシック" w:hint="eastAsia"/>
        </w:rPr>
        <w:t>→</w:t>
      </w:r>
      <w:r>
        <w:rPr>
          <w:rFonts w:ascii="BIZ UDゴシック" w:eastAsia="BIZ UDゴシック" w:hAnsi="BIZ UDゴシック" w:hint="eastAsia"/>
        </w:rPr>
        <w:t>１つの方法であるが、池のその他の部分への影響が大きい。</w:t>
      </w:r>
    </w:p>
    <w:p w14:paraId="765A022C" w14:textId="77777777" w:rsidR="00DA1C23" w:rsidRPr="003459E8" w:rsidRDefault="00DA1C23" w:rsidP="00DA1C23">
      <w:pPr>
        <w:ind w:leftChars="100" w:left="420" w:hangingChars="100" w:hanging="210"/>
        <w:rPr>
          <w:rFonts w:ascii="BIZ UDゴシック" w:eastAsia="BIZ UDゴシック" w:hAnsi="BIZ UDゴシック"/>
          <w:b/>
          <w:bCs/>
          <w:color w:val="0070C0"/>
        </w:rPr>
      </w:pPr>
      <w:r w:rsidRPr="003459E8">
        <w:rPr>
          <w:rFonts w:ascii="BIZ UDゴシック" w:eastAsia="BIZ UDゴシック" w:hAnsi="BIZ UDゴシック" w:hint="eastAsia"/>
          <w:b/>
          <w:bCs/>
          <w:color w:val="0070C0"/>
        </w:rPr>
        <w:t>⇒１本抜いてみると現状や課題がわかるため、</w:t>
      </w:r>
      <w:r>
        <w:rPr>
          <w:rFonts w:ascii="BIZ UDゴシック" w:eastAsia="BIZ UDゴシック" w:hAnsi="BIZ UDゴシック" w:hint="eastAsia"/>
          <w:b/>
          <w:bCs/>
          <w:color w:val="0070C0"/>
        </w:rPr>
        <w:t>試験的にいくつかの方法を</w:t>
      </w:r>
      <w:r w:rsidRPr="003459E8">
        <w:rPr>
          <w:rFonts w:ascii="BIZ UDゴシック" w:eastAsia="BIZ UDゴシック" w:hAnsi="BIZ UDゴシック" w:hint="eastAsia"/>
          <w:b/>
          <w:bCs/>
          <w:color w:val="0070C0"/>
        </w:rPr>
        <w:t>行ったほうが良い。今後の整備の段階で試しながら行ってみる</w:t>
      </w:r>
      <w:r>
        <w:rPr>
          <w:rFonts w:ascii="BIZ UDゴシック" w:eastAsia="BIZ UDゴシック" w:hAnsi="BIZ UDゴシック" w:hint="eastAsia"/>
          <w:b/>
          <w:bCs/>
          <w:color w:val="0070C0"/>
        </w:rPr>
        <w:t>考え方が妥当であることを確認</w:t>
      </w:r>
      <w:r w:rsidRPr="003459E8">
        <w:rPr>
          <w:rFonts w:ascii="BIZ UDゴシック" w:eastAsia="BIZ UDゴシック" w:hAnsi="BIZ UDゴシック" w:hint="eastAsia"/>
          <w:b/>
          <w:bCs/>
          <w:color w:val="0070C0"/>
        </w:rPr>
        <w:t>。</w:t>
      </w:r>
    </w:p>
    <w:p w14:paraId="76123CAE" w14:textId="77777777" w:rsidR="00DA1C23" w:rsidRPr="003459E8" w:rsidRDefault="00DA1C23" w:rsidP="00DA1C23">
      <w:pPr>
        <w:ind w:leftChars="100" w:left="420" w:hangingChars="100" w:hanging="210"/>
        <w:rPr>
          <w:rFonts w:ascii="BIZ UDゴシック" w:eastAsia="BIZ UDゴシック" w:hAnsi="BIZ UDゴシック"/>
          <w:b/>
          <w:bCs/>
        </w:rPr>
      </w:pPr>
    </w:p>
    <w:p w14:paraId="34AED23A" w14:textId="77777777" w:rsidR="00DA1C23" w:rsidRDefault="00DA1C23" w:rsidP="00DA1C23">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 xml:space="preserve">（５）洞合の由来について　　　　　　　　　　　　　　　　　　　　　　　　</w:t>
      </w:r>
    </w:p>
    <w:p w14:paraId="31C3CE04" w14:textId="77777777" w:rsidR="00DA1C23" w:rsidRPr="009150DA" w:rsidRDefault="00DA1C23" w:rsidP="00DA1C23">
      <w:pPr>
        <w:ind w:leftChars="100" w:left="424" w:hangingChars="102" w:hanging="214"/>
        <w:rPr>
          <w:rFonts w:ascii="BIZ UDゴシック" w:eastAsia="BIZ UDゴシック" w:hAnsi="BIZ UDゴシック"/>
          <w:b/>
          <w:bCs/>
        </w:rPr>
      </w:pPr>
      <w:r>
        <w:rPr>
          <w:rFonts w:ascii="BIZ UDゴシック" w:eastAsia="BIZ UDゴシック" w:hAnsi="BIZ UDゴシック" w:hint="eastAsia"/>
          <w:b/>
          <w:bCs/>
        </w:rPr>
        <w:t>〇洞合とは北黒沢と南黒沢が出会う場所という意味であり、洞合橋がまさにその場所であることを知った。このことを発信していったほうがよい。</w:t>
      </w:r>
    </w:p>
    <w:p w14:paraId="3FC34C37" w14:textId="77777777" w:rsidR="00DA1C23" w:rsidRDefault="00DA1C23" w:rsidP="00DA1C23">
      <w:pPr>
        <w:ind w:leftChars="100" w:left="424" w:hangingChars="102" w:hanging="214"/>
        <w:rPr>
          <w:rFonts w:ascii="BIZ UDゴシック" w:eastAsia="BIZ UDゴシック" w:hAnsi="BIZ UDゴシック"/>
          <w:b/>
          <w:bCs/>
        </w:rPr>
      </w:pPr>
      <w:r>
        <w:rPr>
          <w:rFonts w:ascii="BIZ UDゴシック" w:eastAsia="BIZ UDゴシック" w:hAnsi="BIZ UDゴシック" w:hint="eastAsia"/>
          <w:b/>
          <w:bCs/>
        </w:rPr>
        <w:t>〇三郷中学校が関わり始めたきっかけも洞合の由来を那須野氏から教わったところからだった。</w:t>
      </w:r>
    </w:p>
    <w:p w14:paraId="424FAEE0" w14:textId="77777777" w:rsidR="00DA1C23" w:rsidRPr="00F35830" w:rsidRDefault="00DA1C23" w:rsidP="00DA1C23">
      <w:pPr>
        <w:ind w:leftChars="100" w:left="420" w:hangingChars="100" w:hanging="210"/>
        <w:rPr>
          <w:rFonts w:ascii="BIZ UDゴシック" w:eastAsia="BIZ UDゴシック" w:hAnsi="BIZ UDゴシック"/>
          <w:b/>
          <w:bCs/>
          <w:color w:val="0070C0"/>
        </w:rPr>
      </w:pPr>
      <w:r w:rsidRPr="00F35830">
        <w:rPr>
          <w:rFonts w:ascii="BIZ UDゴシック" w:eastAsia="BIZ UDゴシック" w:hAnsi="BIZ UDゴシック" w:hint="eastAsia"/>
          <w:b/>
          <w:bCs/>
          <w:color w:val="0070C0"/>
        </w:rPr>
        <w:t>→洞合橋付近からの景色や</w:t>
      </w:r>
      <w:r>
        <w:rPr>
          <w:rFonts w:ascii="BIZ UDゴシック" w:eastAsia="BIZ UDゴシック" w:hAnsi="BIZ UDゴシック" w:hint="eastAsia"/>
          <w:b/>
          <w:bCs/>
          <w:color w:val="0070C0"/>
        </w:rPr>
        <w:t>「洞合」の</w:t>
      </w:r>
      <w:r w:rsidRPr="00F35830">
        <w:rPr>
          <w:rFonts w:ascii="BIZ UDゴシック" w:eastAsia="BIZ UDゴシック" w:hAnsi="BIZ UDゴシック" w:hint="eastAsia"/>
          <w:b/>
          <w:bCs/>
          <w:color w:val="0070C0"/>
        </w:rPr>
        <w:t>名の由来を</w:t>
      </w:r>
      <w:r>
        <w:rPr>
          <w:rFonts w:ascii="BIZ UDゴシック" w:eastAsia="BIZ UDゴシック" w:hAnsi="BIZ UDゴシック" w:hint="eastAsia"/>
          <w:b/>
          <w:bCs/>
          <w:color w:val="0070C0"/>
        </w:rPr>
        <w:t>、</w:t>
      </w:r>
      <w:r w:rsidRPr="00F35830">
        <w:rPr>
          <w:rFonts w:ascii="BIZ UDゴシック" w:eastAsia="BIZ UDゴシック" w:hAnsi="BIZ UDゴシック" w:hint="eastAsia"/>
          <w:b/>
          <w:bCs/>
          <w:color w:val="0070C0"/>
        </w:rPr>
        <w:t>公園の敷地内での案内表示などで行う方向で検討。</w:t>
      </w:r>
    </w:p>
    <w:p w14:paraId="7C1CD680" w14:textId="77777777" w:rsidR="00186B0F" w:rsidRPr="00DA1C23" w:rsidRDefault="00186B0F" w:rsidP="009150DA">
      <w:pPr>
        <w:ind w:leftChars="200" w:left="630" w:hangingChars="100" w:hanging="210"/>
        <w:rPr>
          <w:rFonts w:ascii="BIZ UDゴシック" w:eastAsia="BIZ UDゴシック" w:hAnsi="BIZ UDゴシック"/>
          <w:color w:val="0070C0"/>
        </w:rPr>
      </w:pPr>
    </w:p>
    <w:sectPr w:rsidR="00186B0F" w:rsidRPr="00DA1C23" w:rsidSect="00815E1D">
      <w:footerReference w:type="default" r:id="rId6"/>
      <w:pgSz w:w="11906" w:h="16838"/>
      <w:pgMar w:top="1418" w:right="1701" w:bottom="1134" w:left="170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875A" w14:textId="77777777" w:rsidR="006A3798" w:rsidRDefault="006A3798" w:rsidP="00A36AED">
      <w:r>
        <w:separator/>
      </w:r>
    </w:p>
  </w:endnote>
  <w:endnote w:type="continuationSeparator" w:id="0">
    <w:p w14:paraId="2086A0FF" w14:textId="77777777" w:rsidR="006A3798" w:rsidRDefault="006A3798" w:rsidP="00A3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DC3A" w14:textId="5193C763" w:rsidR="00DA1C23" w:rsidRPr="00DA1C23" w:rsidRDefault="00DA1C23" w:rsidP="00DA1C23">
    <w:pPr>
      <w:pStyle w:val="a5"/>
      <w:jc w:val="center"/>
      <w:rPr>
        <w:rFonts w:ascii="BIZ UDゴシック" w:eastAsia="BIZ UDゴシック" w:hAnsi="BIZ UDゴシック"/>
      </w:rPr>
    </w:pPr>
    <w:r w:rsidRPr="00DA1C23">
      <w:rPr>
        <w:rFonts w:ascii="BIZ UDゴシック" w:eastAsia="BIZ UDゴシック" w:hAnsi="BIZ UDゴシック" w:hint="eastAsia"/>
      </w:rPr>
      <w:t>資料1-</w:t>
    </w:r>
    <w:r w:rsidRPr="00DA1C23">
      <w:rPr>
        <w:rFonts w:ascii="BIZ UDゴシック" w:eastAsia="BIZ UDゴシック" w:hAnsi="BIZ UDゴシック"/>
      </w:rPr>
      <w:fldChar w:fldCharType="begin"/>
    </w:r>
    <w:r w:rsidRPr="00DA1C23">
      <w:rPr>
        <w:rFonts w:ascii="BIZ UDゴシック" w:eastAsia="BIZ UDゴシック" w:hAnsi="BIZ UDゴシック"/>
      </w:rPr>
      <w:instrText>PAGE   \* MERGEFORMAT</w:instrText>
    </w:r>
    <w:r w:rsidRPr="00DA1C23">
      <w:rPr>
        <w:rFonts w:ascii="BIZ UDゴシック" w:eastAsia="BIZ UDゴシック" w:hAnsi="BIZ UDゴシック"/>
      </w:rPr>
      <w:fldChar w:fldCharType="separate"/>
    </w:r>
    <w:r w:rsidRPr="00DA1C23">
      <w:rPr>
        <w:rFonts w:ascii="BIZ UDゴシック" w:eastAsia="BIZ UDゴシック" w:hAnsi="BIZ UDゴシック"/>
        <w:lang w:val="ja-JP"/>
      </w:rPr>
      <w:t>1</w:t>
    </w:r>
    <w:r w:rsidRPr="00DA1C23">
      <w:rPr>
        <w:rFonts w:ascii="BIZ UDゴシック" w:eastAsia="BIZ UDゴシック" w:hAnsi="BIZ UD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F6C9" w14:textId="77777777" w:rsidR="006A3798" w:rsidRDefault="006A3798" w:rsidP="00A36AED">
      <w:r>
        <w:separator/>
      </w:r>
    </w:p>
  </w:footnote>
  <w:footnote w:type="continuationSeparator" w:id="0">
    <w:p w14:paraId="1278CA63" w14:textId="77777777" w:rsidR="006A3798" w:rsidRDefault="006A3798" w:rsidP="00A36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DA"/>
    <w:rsid w:val="00003E07"/>
    <w:rsid w:val="00063292"/>
    <w:rsid w:val="00145E78"/>
    <w:rsid w:val="00154B6A"/>
    <w:rsid w:val="001557DB"/>
    <w:rsid w:val="00185805"/>
    <w:rsid w:val="00186120"/>
    <w:rsid w:val="00186B0F"/>
    <w:rsid w:val="001C5EE9"/>
    <w:rsid w:val="00227EE2"/>
    <w:rsid w:val="0028123A"/>
    <w:rsid w:val="00281308"/>
    <w:rsid w:val="002A1AAD"/>
    <w:rsid w:val="002A7E17"/>
    <w:rsid w:val="002D486D"/>
    <w:rsid w:val="003019C5"/>
    <w:rsid w:val="00366BA1"/>
    <w:rsid w:val="003C41A3"/>
    <w:rsid w:val="003D0195"/>
    <w:rsid w:val="003F2722"/>
    <w:rsid w:val="003F7F34"/>
    <w:rsid w:val="00430518"/>
    <w:rsid w:val="0044100B"/>
    <w:rsid w:val="0044431D"/>
    <w:rsid w:val="004635E1"/>
    <w:rsid w:val="00475555"/>
    <w:rsid w:val="004D1D26"/>
    <w:rsid w:val="004E1A9F"/>
    <w:rsid w:val="00571B2E"/>
    <w:rsid w:val="0057376F"/>
    <w:rsid w:val="005D02EC"/>
    <w:rsid w:val="005E09AF"/>
    <w:rsid w:val="005F5697"/>
    <w:rsid w:val="005F5882"/>
    <w:rsid w:val="00663F66"/>
    <w:rsid w:val="0066445A"/>
    <w:rsid w:val="00686F63"/>
    <w:rsid w:val="006933CE"/>
    <w:rsid w:val="006A3798"/>
    <w:rsid w:val="006D084A"/>
    <w:rsid w:val="006D5215"/>
    <w:rsid w:val="006E2CBE"/>
    <w:rsid w:val="00760015"/>
    <w:rsid w:val="0076271E"/>
    <w:rsid w:val="007779F9"/>
    <w:rsid w:val="007A0AA3"/>
    <w:rsid w:val="007D2F39"/>
    <w:rsid w:val="007D56AB"/>
    <w:rsid w:val="007E119B"/>
    <w:rsid w:val="00815E1D"/>
    <w:rsid w:val="00846C4C"/>
    <w:rsid w:val="008742EC"/>
    <w:rsid w:val="008A73E1"/>
    <w:rsid w:val="008B1AD8"/>
    <w:rsid w:val="00904B3D"/>
    <w:rsid w:val="009150DA"/>
    <w:rsid w:val="00916347"/>
    <w:rsid w:val="00930717"/>
    <w:rsid w:val="00941B7B"/>
    <w:rsid w:val="00981230"/>
    <w:rsid w:val="00984BCF"/>
    <w:rsid w:val="009E60A1"/>
    <w:rsid w:val="00A05DDA"/>
    <w:rsid w:val="00A142FF"/>
    <w:rsid w:val="00A21BC8"/>
    <w:rsid w:val="00A36AED"/>
    <w:rsid w:val="00A4167B"/>
    <w:rsid w:val="00A772A8"/>
    <w:rsid w:val="00AF06C2"/>
    <w:rsid w:val="00AF425A"/>
    <w:rsid w:val="00B00E14"/>
    <w:rsid w:val="00B44541"/>
    <w:rsid w:val="00BB1643"/>
    <w:rsid w:val="00BC5AF9"/>
    <w:rsid w:val="00C04A31"/>
    <w:rsid w:val="00C07CD5"/>
    <w:rsid w:val="00C20B2D"/>
    <w:rsid w:val="00C84BE9"/>
    <w:rsid w:val="00CA2ACE"/>
    <w:rsid w:val="00CD6839"/>
    <w:rsid w:val="00CE2B65"/>
    <w:rsid w:val="00D172AB"/>
    <w:rsid w:val="00D810E4"/>
    <w:rsid w:val="00DA1C23"/>
    <w:rsid w:val="00DB2796"/>
    <w:rsid w:val="00DC5988"/>
    <w:rsid w:val="00E05D46"/>
    <w:rsid w:val="00E60A65"/>
    <w:rsid w:val="00E63044"/>
    <w:rsid w:val="00E72E4F"/>
    <w:rsid w:val="00EA3207"/>
    <w:rsid w:val="00EA464F"/>
    <w:rsid w:val="00EE7F2C"/>
    <w:rsid w:val="00EF31CA"/>
    <w:rsid w:val="00EF6462"/>
    <w:rsid w:val="00F2372F"/>
    <w:rsid w:val="00F5783D"/>
    <w:rsid w:val="00F87783"/>
    <w:rsid w:val="00FA6AE4"/>
    <w:rsid w:val="00FC3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BA81A5"/>
  <w15:chartTrackingRefBased/>
  <w15:docId w15:val="{91D5EB6D-72F5-4198-ADA0-4E620199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ED"/>
    <w:pPr>
      <w:tabs>
        <w:tab w:val="center" w:pos="4252"/>
        <w:tab w:val="right" w:pos="8504"/>
      </w:tabs>
      <w:snapToGrid w:val="0"/>
    </w:pPr>
  </w:style>
  <w:style w:type="character" w:customStyle="1" w:styleId="a4">
    <w:name w:val="ヘッダー (文字)"/>
    <w:basedOn w:val="a0"/>
    <w:link w:val="a3"/>
    <w:uiPriority w:val="99"/>
    <w:rsid w:val="00A36AED"/>
  </w:style>
  <w:style w:type="paragraph" w:styleId="a5">
    <w:name w:val="footer"/>
    <w:basedOn w:val="a"/>
    <w:link w:val="a6"/>
    <w:uiPriority w:val="99"/>
    <w:unhideWhenUsed/>
    <w:rsid w:val="00A36AED"/>
    <w:pPr>
      <w:tabs>
        <w:tab w:val="center" w:pos="4252"/>
        <w:tab w:val="right" w:pos="8504"/>
      </w:tabs>
      <w:snapToGrid w:val="0"/>
    </w:pPr>
  </w:style>
  <w:style w:type="character" w:customStyle="1" w:styleId="a6">
    <w:name w:val="フッター (文字)"/>
    <w:basedOn w:val="a0"/>
    <w:link w:val="a5"/>
    <w:uiPriority w:val="99"/>
    <w:rsid w:val="00A3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KRC環境計画</dc:creator>
  <cp:keywords/>
  <dc:description/>
  <cp:lastModifiedBy>KRC環境計画</cp:lastModifiedBy>
  <cp:revision>8</cp:revision>
  <cp:lastPrinted>2023-11-21T05:18:00Z</cp:lastPrinted>
  <dcterms:created xsi:type="dcterms:W3CDTF">2023-12-07T01:26:00Z</dcterms:created>
  <dcterms:modified xsi:type="dcterms:W3CDTF">2023-12-18T13:27:00Z</dcterms:modified>
</cp:coreProperties>
</file>