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61352B">
        <w:rPr>
          <w:rFonts w:hint="eastAsia"/>
          <w:snapToGrid w:val="0"/>
        </w:rPr>
        <w:t>本社機能移転企業雇用創出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1D0B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352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D30B8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3E08-EE17-4972-8AC9-0C2437E4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17</cp:revision>
  <cp:lastPrinted>2023-03-30T07:57:00Z</cp:lastPrinted>
  <dcterms:created xsi:type="dcterms:W3CDTF">2022-05-12T01:09:00Z</dcterms:created>
  <dcterms:modified xsi:type="dcterms:W3CDTF">2024-02-13T01:35:00Z</dcterms:modified>
</cp:coreProperties>
</file>