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99AF0" w14:textId="54BECD7C" w:rsidR="00DC0E7C" w:rsidRDefault="00272FFC" w:rsidP="00E5441E">
      <w:pPr>
        <w:adjustRightInd/>
        <w:spacing w:line="354" w:lineRule="exact"/>
        <w:jc w:val="center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経営継承・発展等支援事業</w:t>
      </w:r>
      <w:r w:rsidR="001B53F5" w:rsidRPr="00EA6F97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 xml:space="preserve">　</w:t>
      </w:r>
      <w:r w:rsidR="005F4C9D" w:rsidRPr="00EA6F97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要望調査票</w:t>
      </w:r>
    </w:p>
    <w:p w14:paraId="36DDEAA9" w14:textId="77777777" w:rsidR="009F0793" w:rsidRPr="00E5441E" w:rsidRDefault="009F0793" w:rsidP="00E5441E">
      <w:pPr>
        <w:adjustRightInd/>
        <w:spacing w:line="354" w:lineRule="exact"/>
        <w:jc w:val="center"/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</w:pPr>
    </w:p>
    <w:p w14:paraId="1AB9CF78" w14:textId="77777777" w:rsidR="00C2486B" w:rsidRPr="00780D5A" w:rsidRDefault="001B53F5" w:rsidP="00221F9F">
      <w:pPr>
        <w:adjustRightInd/>
        <w:spacing w:line="354" w:lineRule="exact"/>
        <w:jc w:val="left"/>
        <w:rPr>
          <w:rFonts w:asciiTheme="majorEastAsia" w:eastAsiaTheme="majorEastAsia" w:hAnsiTheme="majorEastAsia"/>
          <w:b/>
          <w:color w:val="auto"/>
        </w:rPr>
      </w:pPr>
      <w:r w:rsidRPr="00780D5A">
        <w:rPr>
          <w:rFonts w:asciiTheme="majorEastAsia" w:eastAsiaTheme="majorEastAsia" w:hAnsiTheme="majorEastAsia" w:hint="eastAsia"/>
          <w:b/>
          <w:color w:val="auto"/>
        </w:rPr>
        <w:t>１　事業取組者</w:t>
      </w:r>
      <w:r w:rsidR="009C1A09" w:rsidRPr="00780D5A">
        <w:rPr>
          <w:rFonts w:asciiTheme="majorEastAsia" w:eastAsiaTheme="majorEastAsia" w:hAnsiTheme="majorEastAsia" w:hint="eastAsia"/>
          <w:b/>
          <w:color w:val="auto"/>
        </w:rPr>
        <w:t>情報</w:t>
      </w:r>
    </w:p>
    <w:tbl>
      <w:tblPr>
        <w:tblStyle w:val="ae"/>
        <w:tblpPr w:leftFromText="142" w:rightFromText="142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865EF5" w:rsidRPr="00865EF5" w14:paraId="20B2EE4A" w14:textId="77777777" w:rsidTr="00CB36D7">
        <w:trPr>
          <w:trHeight w:val="414"/>
        </w:trPr>
        <w:tc>
          <w:tcPr>
            <w:tcW w:w="2830" w:type="dxa"/>
            <w:vAlign w:val="center"/>
          </w:tcPr>
          <w:p w14:paraId="6558DFD2" w14:textId="77777777" w:rsidR="009F047D" w:rsidRPr="00865EF5" w:rsidRDefault="009F047D" w:rsidP="00CB36D7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865EF5">
              <w:rPr>
                <w:rFonts w:asciiTheme="minorEastAsia" w:eastAsiaTheme="minorEastAsia" w:hAnsiTheme="minorEastAsia" w:hint="eastAsia"/>
                <w:color w:val="auto"/>
              </w:rPr>
              <w:t>住所</w:t>
            </w:r>
          </w:p>
        </w:tc>
        <w:tc>
          <w:tcPr>
            <w:tcW w:w="7230" w:type="dxa"/>
          </w:tcPr>
          <w:p w14:paraId="1D8F6218" w14:textId="77777777" w:rsidR="00FB565F" w:rsidRPr="00865EF5" w:rsidRDefault="00FB565F" w:rsidP="00AD053C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865EF5">
              <w:rPr>
                <w:rFonts w:asciiTheme="minorEastAsia" w:eastAsiaTheme="minorEastAsia" w:hAnsiTheme="minorEastAsia" w:hint="eastAsia"/>
                <w:color w:val="auto"/>
              </w:rPr>
              <w:t xml:space="preserve">〒　　　－　　　</w:t>
            </w:r>
            <w:r w:rsidR="00FF5941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="00FF5941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="00CB36D7">
              <w:rPr>
                <w:rFonts w:asciiTheme="minorEastAsia" w:eastAsiaTheme="minorEastAsia" w:hAnsiTheme="minorEastAsia" w:hint="eastAsia"/>
                <w:color w:val="auto"/>
              </w:rPr>
              <w:t>安曇野市</w:t>
            </w:r>
          </w:p>
        </w:tc>
      </w:tr>
      <w:tr w:rsidR="00865EF5" w:rsidRPr="00865EF5" w14:paraId="34EAA07A" w14:textId="77777777" w:rsidTr="00CB36D7">
        <w:trPr>
          <w:trHeight w:val="414"/>
        </w:trPr>
        <w:tc>
          <w:tcPr>
            <w:tcW w:w="2830" w:type="dxa"/>
            <w:vAlign w:val="center"/>
          </w:tcPr>
          <w:p w14:paraId="0B6C4FDF" w14:textId="77777777" w:rsidR="009F047D" w:rsidRPr="00865EF5" w:rsidRDefault="009F047D" w:rsidP="00CB36D7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865EF5">
              <w:rPr>
                <w:rFonts w:asciiTheme="minorEastAsia" w:eastAsiaTheme="minorEastAsia" w:hAnsiTheme="minorEastAsia" w:hint="eastAsia"/>
                <w:color w:val="auto"/>
              </w:rPr>
              <w:t>氏名又は法人</w:t>
            </w:r>
            <w:r w:rsidR="00DC2621" w:rsidRPr="00865EF5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  <w:r w:rsidRPr="00865EF5">
              <w:rPr>
                <w:rFonts w:asciiTheme="minorEastAsia" w:eastAsiaTheme="minorEastAsia" w:hAnsiTheme="minorEastAsia" w:hint="eastAsia"/>
                <w:color w:val="auto"/>
              </w:rPr>
              <w:t>名</w:t>
            </w:r>
          </w:p>
        </w:tc>
        <w:tc>
          <w:tcPr>
            <w:tcW w:w="7230" w:type="dxa"/>
          </w:tcPr>
          <w:p w14:paraId="5540E053" w14:textId="77777777" w:rsidR="009F047D" w:rsidRPr="00865EF5" w:rsidRDefault="009F047D" w:rsidP="00AD053C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65EF5" w:rsidRPr="00865EF5" w14:paraId="150F33D0" w14:textId="77777777" w:rsidTr="00CB36D7">
        <w:trPr>
          <w:trHeight w:val="414"/>
        </w:trPr>
        <w:tc>
          <w:tcPr>
            <w:tcW w:w="2830" w:type="dxa"/>
            <w:vAlign w:val="center"/>
          </w:tcPr>
          <w:p w14:paraId="281B375F" w14:textId="77777777" w:rsidR="00AD053C" w:rsidRPr="00865EF5" w:rsidRDefault="00AD053C" w:rsidP="00CB36D7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865EF5">
              <w:rPr>
                <w:rFonts w:asciiTheme="minorEastAsia" w:eastAsiaTheme="minorEastAsia" w:hAnsiTheme="minorEastAsia" w:hint="eastAsia"/>
                <w:color w:val="auto"/>
              </w:rPr>
              <w:t>（法人等の代表者氏名）</w:t>
            </w:r>
          </w:p>
        </w:tc>
        <w:tc>
          <w:tcPr>
            <w:tcW w:w="7230" w:type="dxa"/>
          </w:tcPr>
          <w:p w14:paraId="37280331" w14:textId="77777777" w:rsidR="00AD053C" w:rsidRPr="00865EF5" w:rsidRDefault="00AD053C" w:rsidP="00AD053C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65EF5" w:rsidRPr="00865EF5" w14:paraId="2A86AE70" w14:textId="77777777" w:rsidTr="00CB36D7">
        <w:trPr>
          <w:trHeight w:val="414"/>
        </w:trPr>
        <w:tc>
          <w:tcPr>
            <w:tcW w:w="2830" w:type="dxa"/>
            <w:vAlign w:val="center"/>
          </w:tcPr>
          <w:p w14:paraId="03437135" w14:textId="77777777" w:rsidR="009F047D" w:rsidRPr="00865EF5" w:rsidRDefault="00FB565F" w:rsidP="00CB36D7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865EF5">
              <w:rPr>
                <w:rFonts w:asciiTheme="minorEastAsia" w:eastAsiaTheme="minorEastAsia" w:hAnsiTheme="minorEastAsia" w:hint="eastAsia"/>
                <w:color w:val="auto"/>
              </w:rPr>
              <w:t>電話番号</w:t>
            </w:r>
          </w:p>
        </w:tc>
        <w:tc>
          <w:tcPr>
            <w:tcW w:w="7230" w:type="dxa"/>
            <w:vAlign w:val="center"/>
          </w:tcPr>
          <w:p w14:paraId="4D5AAC09" w14:textId="77777777" w:rsidR="009F047D" w:rsidRPr="00865EF5" w:rsidRDefault="00FB565F" w:rsidP="008A532F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865EF5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　　－　　　－</w:t>
            </w:r>
          </w:p>
        </w:tc>
      </w:tr>
      <w:tr w:rsidR="00865EF5" w:rsidRPr="00865EF5" w14:paraId="2872B1C2" w14:textId="77777777" w:rsidTr="00CB36D7">
        <w:trPr>
          <w:trHeight w:val="414"/>
        </w:trPr>
        <w:tc>
          <w:tcPr>
            <w:tcW w:w="2830" w:type="dxa"/>
            <w:vAlign w:val="center"/>
          </w:tcPr>
          <w:p w14:paraId="0BDECF04" w14:textId="77777777" w:rsidR="008A532F" w:rsidRPr="00865EF5" w:rsidRDefault="006F2B3E" w:rsidP="00CB36D7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メールアドレス</w:t>
            </w:r>
          </w:p>
        </w:tc>
        <w:tc>
          <w:tcPr>
            <w:tcW w:w="7230" w:type="dxa"/>
            <w:vAlign w:val="center"/>
          </w:tcPr>
          <w:p w14:paraId="7DB87523" w14:textId="77777777" w:rsidR="00FB565F" w:rsidRPr="00865EF5" w:rsidRDefault="00FB565F" w:rsidP="00EF2DB7">
            <w:pPr>
              <w:widowControl/>
              <w:overflowPunct/>
              <w:adjustRightInd/>
              <w:ind w:left="476" w:hangingChars="200" w:hanging="476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</w:tr>
    </w:tbl>
    <w:p w14:paraId="531A24A2" w14:textId="77777777" w:rsidR="002A4BD3" w:rsidRDefault="002A4BD3" w:rsidP="00221F9F">
      <w:pPr>
        <w:adjustRightInd/>
        <w:spacing w:line="354" w:lineRule="exact"/>
        <w:jc w:val="left"/>
        <w:rPr>
          <w:rFonts w:asciiTheme="minorEastAsia" w:eastAsiaTheme="minorEastAsia" w:hAnsiTheme="minorEastAsia"/>
          <w:color w:val="auto"/>
        </w:rPr>
      </w:pPr>
    </w:p>
    <w:p w14:paraId="2CFC4DCB" w14:textId="77777777" w:rsidR="006F2B3E" w:rsidRPr="00780D5A" w:rsidRDefault="006F2B3E" w:rsidP="00221F9F">
      <w:pPr>
        <w:adjustRightInd/>
        <w:spacing w:line="354" w:lineRule="exact"/>
        <w:jc w:val="left"/>
        <w:rPr>
          <w:rFonts w:asciiTheme="majorEastAsia" w:eastAsiaTheme="majorEastAsia" w:hAnsiTheme="majorEastAsia"/>
          <w:b/>
          <w:color w:val="auto"/>
        </w:rPr>
      </w:pPr>
      <w:r w:rsidRPr="00780D5A">
        <w:rPr>
          <w:rFonts w:asciiTheme="majorEastAsia" w:eastAsiaTheme="majorEastAsia" w:hAnsiTheme="majorEastAsia" w:hint="eastAsia"/>
          <w:b/>
          <w:color w:val="auto"/>
        </w:rPr>
        <w:t>２　経営継承・発展等支援事業　補助要件チェックリスト</w:t>
      </w:r>
    </w:p>
    <w:p w14:paraId="664130A5" w14:textId="77777777" w:rsidR="00EF2DB7" w:rsidRPr="00167B55" w:rsidRDefault="00EF2DB7" w:rsidP="00221F9F">
      <w:pPr>
        <w:adjustRightInd/>
        <w:spacing w:line="354" w:lineRule="exact"/>
        <w:jc w:val="left"/>
        <w:rPr>
          <w:b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F2DB7">
        <w:rPr>
          <w:rFonts w:asciiTheme="minorEastAsia" w:eastAsiaTheme="minorEastAsia" w:hAnsiTheme="minorEastAsia" w:hint="eastAsia"/>
          <w:b/>
          <w:color w:val="auto"/>
        </w:rPr>
        <w:t xml:space="preserve">　</w:t>
      </w:r>
      <w:r w:rsidRPr="00167B55">
        <w:rPr>
          <w:rFonts w:hint="eastAsia"/>
          <w:b/>
          <w:color w:val="auto"/>
        </w:rPr>
        <w:t>※以下の申請要件を満たしている必要があります。</w:t>
      </w:r>
      <w:r w:rsidR="00780D5A">
        <w:rPr>
          <w:rFonts w:hint="eastAsia"/>
          <w:b/>
          <w:color w:val="auto"/>
        </w:rPr>
        <w:t>要件を確認しチェックしてください。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8"/>
        <w:gridCol w:w="7964"/>
        <w:gridCol w:w="1559"/>
      </w:tblGrid>
      <w:tr w:rsidR="00CB36D7" w14:paraId="38AD2666" w14:textId="77777777" w:rsidTr="00CB36D7">
        <w:trPr>
          <w:trHeight w:val="412"/>
        </w:trPr>
        <w:tc>
          <w:tcPr>
            <w:tcW w:w="678" w:type="dxa"/>
            <w:vAlign w:val="center"/>
          </w:tcPr>
          <w:p w14:paraId="6DF42A37" w14:textId="77777777" w:rsidR="00CB36D7" w:rsidRDefault="00CB36D7" w:rsidP="006F2B3E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7964" w:type="dxa"/>
            <w:vAlign w:val="center"/>
          </w:tcPr>
          <w:p w14:paraId="4B047EFC" w14:textId="77777777" w:rsidR="00CB36D7" w:rsidRDefault="00CB36D7" w:rsidP="00251357">
            <w:pPr>
              <w:adjustRightInd/>
              <w:spacing w:line="354" w:lineRule="exact"/>
              <w:ind w:firstLineChars="200" w:firstLine="436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要件</w:t>
            </w:r>
          </w:p>
        </w:tc>
        <w:tc>
          <w:tcPr>
            <w:tcW w:w="1559" w:type="dxa"/>
            <w:vAlign w:val="center"/>
          </w:tcPr>
          <w:p w14:paraId="06885EE5" w14:textId="77777777" w:rsidR="00CB36D7" w:rsidRDefault="00CB36D7" w:rsidP="00CB36D7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ﾁｪｯｸ</w:t>
            </w:r>
          </w:p>
        </w:tc>
      </w:tr>
      <w:tr w:rsidR="00CB36D7" w:rsidRPr="007238B1" w14:paraId="4D7723A5" w14:textId="77777777" w:rsidTr="00DE4D0C">
        <w:tc>
          <w:tcPr>
            <w:tcW w:w="678" w:type="dxa"/>
            <w:vAlign w:val="center"/>
          </w:tcPr>
          <w:p w14:paraId="65A6DB2A" w14:textId="77777777" w:rsidR="00CB36D7" w:rsidRPr="007238B1" w:rsidRDefault="00CB36D7" w:rsidP="006F2B3E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238B1">
              <w:rPr>
                <w:rFonts w:asciiTheme="minorEastAsia" w:eastAsiaTheme="minorEastAsia" w:hAnsiTheme="minorEastAsia" w:hint="eastAsia"/>
                <w:color w:val="auto"/>
              </w:rPr>
              <w:t>１</w:t>
            </w:r>
          </w:p>
        </w:tc>
        <w:tc>
          <w:tcPr>
            <w:tcW w:w="7964" w:type="dxa"/>
            <w:vAlign w:val="center"/>
          </w:tcPr>
          <w:p w14:paraId="2DD7CD62" w14:textId="26800342" w:rsidR="00CB36D7" w:rsidRPr="00E5441E" w:rsidRDefault="00CB36D7" w:rsidP="00E5441E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令和</w:t>
            </w:r>
            <w:r w:rsidR="004C013F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６</w:t>
            </w:r>
            <w:r w:rsidRPr="00251357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年1月1日以降に</w:t>
            </w:r>
            <w:r w:rsidR="00E5441E">
              <w:rPr>
                <w:rFonts w:asciiTheme="minorEastAsia" w:eastAsiaTheme="minorEastAsia" w:hAnsiTheme="minorEastAsia" w:hint="eastAsia"/>
                <w:color w:val="auto"/>
              </w:rPr>
              <w:t>地域計画のうち目標地図に位置付けられ、地域農業の担い手（※１）の</w:t>
            </w:r>
            <w:r w:rsidRPr="007238B1">
              <w:rPr>
                <w:rFonts w:asciiTheme="minorEastAsia" w:eastAsiaTheme="minorEastAsia" w:hAnsiTheme="minorEastAsia" w:hint="eastAsia"/>
                <w:color w:val="auto"/>
              </w:rPr>
              <w:t>先代事業者からその経営に関する主宰権の移譲を受けている。</w:t>
            </w:r>
            <w:r>
              <w:rPr>
                <w:rFonts w:hint="eastAsia"/>
              </w:rPr>
              <w:t>（法人：</w:t>
            </w:r>
            <w:r w:rsidRPr="001243AC">
              <w:rPr>
                <w:rFonts w:hint="eastAsia"/>
              </w:rPr>
              <w:t>当該法人の経営の主宰権を先代経営者から後継者に移譲して</w:t>
            </w:r>
            <w:r>
              <w:rPr>
                <w:rFonts w:hint="eastAsia"/>
              </w:rPr>
              <w:t>い</w:t>
            </w:r>
            <w:r w:rsidRPr="001243AC">
              <w:rPr>
                <w:rFonts w:hint="eastAsia"/>
              </w:rPr>
              <w:t>る）</w:t>
            </w:r>
            <w:r w:rsidR="00E5441E" w:rsidRPr="00E5441E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FF5941">
              <w:rPr>
                <w:rFonts w:hint="eastAsia"/>
                <w:bdr w:val="single" w:sz="4" w:space="0" w:color="auto"/>
              </w:rPr>
              <w:t>ご記入ください</w:t>
            </w: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  <w:u w:val="single"/>
              </w:rPr>
              <w:t>事業継承日(予定日)）</w:t>
            </w:r>
            <w:r w:rsidRPr="00FF5941">
              <w:rPr>
                <w:rFonts w:hint="eastAsia"/>
                <w:u w:val="single"/>
              </w:rPr>
              <w:t xml:space="preserve">　令和　　年　　月　　日</w:t>
            </w:r>
          </w:p>
        </w:tc>
        <w:tc>
          <w:tcPr>
            <w:tcW w:w="1559" w:type="dxa"/>
            <w:vAlign w:val="center"/>
          </w:tcPr>
          <w:p w14:paraId="4AEEFD45" w14:textId="77777777" w:rsidR="00CB36D7" w:rsidRPr="007238B1" w:rsidRDefault="00CB36D7" w:rsidP="00CB36D7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238B1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</w:p>
        </w:tc>
      </w:tr>
      <w:tr w:rsidR="00CB36D7" w:rsidRPr="007238B1" w14:paraId="18AD0B06" w14:textId="77777777" w:rsidTr="00305E20">
        <w:tc>
          <w:tcPr>
            <w:tcW w:w="678" w:type="dxa"/>
            <w:vAlign w:val="center"/>
          </w:tcPr>
          <w:p w14:paraId="6E9F5A23" w14:textId="77777777" w:rsidR="00CB36D7" w:rsidRPr="007238B1" w:rsidRDefault="00CB36D7" w:rsidP="006F2B3E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238B1">
              <w:rPr>
                <w:rFonts w:asciiTheme="minorEastAsia" w:eastAsiaTheme="minorEastAsia" w:hAnsiTheme="minorEastAsia" w:hint="eastAsia"/>
                <w:color w:val="auto"/>
              </w:rPr>
              <w:t>２</w:t>
            </w:r>
          </w:p>
        </w:tc>
        <w:tc>
          <w:tcPr>
            <w:tcW w:w="7964" w:type="dxa"/>
            <w:vAlign w:val="center"/>
          </w:tcPr>
          <w:p w14:paraId="7251F1D0" w14:textId="77777777" w:rsidR="00CB36D7" w:rsidRPr="007238B1" w:rsidRDefault="00CB36D7" w:rsidP="00221F9F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7238B1">
              <w:rPr>
                <w:rFonts w:asciiTheme="minorEastAsia" w:eastAsiaTheme="minorEastAsia" w:hAnsiTheme="minorEastAsia" w:hint="eastAsia"/>
                <w:color w:val="auto"/>
              </w:rPr>
              <w:t>１の主宰権の移譲に際して、生産基盤や経営規模が著しく縮小していない。</w:t>
            </w:r>
          </w:p>
        </w:tc>
        <w:tc>
          <w:tcPr>
            <w:tcW w:w="1559" w:type="dxa"/>
            <w:vAlign w:val="center"/>
          </w:tcPr>
          <w:p w14:paraId="4CB6B791" w14:textId="77777777" w:rsidR="00CB36D7" w:rsidRPr="007238B1" w:rsidRDefault="00CB36D7" w:rsidP="006F2B3E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238B1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</w:p>
        </w:tc>
      </w:tr>
      <w:tr w:rsidR="00CB36D7" w:rsidRPr="007238B1" w14:paraId="6BA99B52" w14:textId="77777777" w:rsidTr="00E642F8">
        <w:tc>
          <w:tcPr>
            <w:tcW w:w="678" w:type="dxa"/>
            <w:vAlign w:val="center"/>
          </w:tcPr>
          <w:p w14:paraId="418C9462" w14:textId="77777777" w:rsidR="00CB36D7" w:rsidRPr="007238B1" w:rsidRDefault="00CB36D7" w:rsidP="006F2B3E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３</w:t>
            </w:r>
          </w:p>
        </w:tc>
        <w:tc>
          <w:tcPr>
            <w:tcW w:w="7964" w:type="dxa"/>
            <w:vAlign w:val="center"/>
          </w:tcPr>
          <w:p w14:paraId="49255E13" w14:textId="77777777" w:rsidR="00CB36D7" w:rsidRPr="007238B1" w:rsidRDefault="00CB36D7" w:rsidP="00CB36D7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税務申告等を事業取組者（後継者）の名義で行っていること。</w:t>
            </w:r>
          </w:p>
        </w:tc>
        <w:tc>
          <w:tcPr>
            <w:tcW w:w="1559" w:type="dxa"/>
            <w:vAlign w:val="center"/>
          </w:tcPr>
          <w:p w14:paraId="3996DD03" w14:textId="77777777" w:rsidR="00CB36D7" w:rsidRPr="007238B1" w:rsidRDefault="00CB36D7" w:rsidP="00CB36D7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238B1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</w:p>
        </w:tc>
      </w:tr>
      <w:tr w:rsidR="00CB36D7" w:rsidRPr="007238B1" w14:paraId="7FA3DE59" w14:textId="77777777" w:rsidTr="00E642F8">
        <w:tc>
          <w:tcPr>
            <w:tcW w:w="678" w:type="dxa"/>
            <w:vAlign w:val="center"/>
          </w:tcPr>
          <w:p w14:paraId="64B893D2" w14:textId="77777777" w:rsidR="00CB36D7" w:rsidRPr="007238B1" w:rsidRDefault="00CB36D7" w:rsidP="006F2B3E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４</w:t>
            </w:r>
          </w:p>
        </w:tc>
        <w:tc>
          <w:tcPr>
            <w:tcW w:w="7964" w:type="dxa"/>
            <w:vAlign w:val="center"/>
          </w:tcPr>
          <w:p w14:paraId="180BC305" w14:textId="45C55029" w:rsidR="00CB36D7" w:rsidRPr="007238B1" w:rsidRDefault="00CB36D7" w:rsidP="00221F9F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7238B1">
              <w:rPr>
                <w:rFonts w:asciiTheme="minorEastAsia" w:eastAsiaTheme="minorEastAsia" w:hAnsiTheme="minorEastAsia" w:hint="eastAsia"/>
                <w:color w:val="auto"/>
              </w:rPr>
              <w:t>青色申告者である</w:t>
            </w:r>
            <w:r w:rsidR="00E5441E">
              <w:rPr>
                <w:rFonts w:asciiTheme="minorEastAsia" w:eastAsiaTheme="minorEastAsia" w:hAnsiTheme="minorEastAsia" w:hint="eastAsia"/>
                <w:color w:val="auto"/>
              </w:rPr>
              <w:t>（※２）</w:t>
            </w:r>
            <w:r w:rsidRPr="007238B1">
              <w:rPr>
                <w:rFonts w:asciiTheme="minorEastAsia" w:eastAsiaTheme="minorEastAsia" w:hAnsiTheme="minorEastAsia" w:hint="eastAsia"/>
                <w:color w:val="auto"/>
              </w:rPr>
              <w:t>。</w:t>
            </w:r>
          </w:p>
        </w:tc>
        <w:tc>
          <w:tcPr>
            <w:tcW w:w="1559" w:type="dxa"/>
            <w:vAlign w:val="center"/>
          </w:tcPr>
          <w:p w14:paraId="16456798" w14:textId="77777777" w:rsidR="00CB36D7" w:rsidRPr="007238B1" w:rsidRDefault="00CB36D7" w:rsidP="00CB36D7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238B1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</w:p>
        </w:tc>
      </w:tr>
      <w:tr w:rsidR="00CB36D7" w:rsidRPr="007238B1" w14:paraId="7E9CB5F6" w14:textId="77777777" w:rsidTr="007604C7">
        <w:tc>
          <w:tcPr>
            <w:tcW w:w="678" w:type="dxa"/>
            <w:vAlign w:val="center"/>
          </w:tcPr>
          <w:p w14:paraId="4C95FC02" w14:textId="77777777" w:rsidR="00CB36D7" w:rsidRPr="007238B1" w:rsidRDefault="00CB36D7" w:rsidP="006F2B3E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５</w:t>
            </w:r>
          </w:p>
        </w:tc>
        <w:tc>
          <w:tcPr>
            <w:tcW w:w="7964" w:type="dxa"/>
            <w:vAlign w:val="center"/>
          </w:tcPr>
          <w:p w14:paraId="30F1C659" w14:textId="77777777" w:rsidR="00CB36D7" w:rsidRDefault="00CB36D7" w:rsidP="00221F9F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7238B1">
              <w:rPr>
                <w:rFonts w:asciiTheme="minorEastAsia" w:eastAsiaTheme="minorEastAsia" w:hAnsiTheme="minorEastAsia" w:hint="eastAsia"/>
                <w:color w:val="auto"/>
              </w:rPr>
              <w:t>家族農業経営である場合にあっては、家族経営協定を書面で締結している。</w:t>
            </w:r>
          </w:p>
          <w:p w14:paraId="46531435" w14:textId="77777777" w:rsidR="00CB36D7" w:rsidRPr="00251357" w:rsidRDefault="00CB36D7" w:rsidP="00FF5941">
            <w:pPr>
              <w:adjustRightInd/>
              <w:spacing w:line="354" w:lineRule="exact"/>
              <w:jc w:val="right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251357">
              <w:rPr>
                <w:rFonts w:asciiTheme="minorEastAsia" w:eastAsiaTheme="minorEastAsia" w:hAnsiTheme="minorEastAsia" w:hint="eastAsia"/>
                <w:b/>
                <w:color w:val="auto"/>
              </w:rPr>
              <w:t>※継承前に締結している場合は、応募前に内容を更新する必要があります。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3B00DA" w14:textId="77777777" w:rsidR="00CB36D7" w:rsidRPr="007238B1" w:rsidRDefault="00CB36D7" w:rsidP="00CB36D7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238B1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</w:p>
        </w:tc>
      </w:tr>
      <w:tr w:rsidR="00CB36D7" w:rsidRPr="007238B1" w14:paraId="4BCF4FE4" w14:textId="77777777" w:rsidTr="00F670B8">
        <w:tc>
          <w:tcPr>
            <w:tcW w:w="678" w:type="dxa"/>
            <w:vAlign w:val="center"/>
          </w:tcPr>
          <w:p w14:paraId="5CFD877D" w14:textId="77777777" w:rsidR="00CB36D7" w:rsidRPr="007238B1" w:rsidRDefault="00CB36D7" w:rsidP="006F2B3E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６</w:t>
            </w:r>
          </w:p>
        </w:tc>
        <w:tc>
          <w:tcPr>
            <w:tcW w:w="7964" w:type="dxa"/>
            <w:vAlign w:val="center"/>
          </w:tcPr>
          <w:p w14:paraId="0543C09F" w14:textId="68C7F824" w:rsidR="00CB36D7" w:rsidRPr="007238B1" w:rsidRDefault="00E5441E" w:rsidP="00E5441E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後継者が地域計画に位置付けられる等、地域農業の維持・発展に重要な役割を果たすことを市町村が認めている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auto"/>
              </w:rPr>
              <w:t>。</w:t>
            </w:r>
          </w:p>
        </w:tc>
        <w:tc>
          <w:tcPr>
            <w:tcW w:w="1559" w:type="dxa"/>
            <w:vAlign w:val="center"/>
          </w:tcPr>
          <w:p w14:paraId="1341510E" w14:textId="77777777" w:rsidR="00CB36D7" w:rsidRPr="007238B1" w:rsidRDefault="00CB36D7" w:rsidP="006F2B3E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238B1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</w:p>
        </w:tc>
      </w:tr>
      <w:tr w:rsidR="00CB36D7" w:rsidRPr="007238B1" w14:paraId="15E8D12B" w14:textId="77777777" w:rsidTr="003E4687">
        <w:tc>
          <w:tcPr>
            <w:tcW w:w="678" w:type="dxa"/>
            <w:vAlign w:val="center"/>
          </w:tcPr>
          <w:p w14:paraId="6B38B471" w14:textId="77777777" w:rsidR="00CB36D7" w:rsidRPr="007238B1" w:rsidRDefault="00CB36D7" w:rsidP="006F2B3E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７</w:t>
            </w:r>
          </w:p>
        </w:tc>
        <w:tc>
          <w:tcPr>
            <w:tcW w:w="7964" w:type="dxa"/>
            <w:vAlign w:val="center"/>
          </w:tcPr>
          <w:p w14:paraId="796F525A" w14:textId="77777777" w:rsidR="00CB36D7" w:rsidRPr="007238B1" w:rsidRDefault="00CB36D7" w:rsidP="00221F9F">
            <w:pPr>
              <w:adjustRightInd/>
              <w:spacing w:line="354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7238B1">
              <w:rPr>
                <w:rFonts w:asciiTheme="minorEastAsia" w:eastAsiaTheme="minorEastAsia" w:hAnsiTheme="minorEastAsia" w:hint="eastAsia"/>
                <w:color w:val="auto"/>
              </w:rPr>
              <w:t>１の主宰権の移譲を受けた日より前に農業経営を主宰していない。</w:t>
            </w:r>
          </w:p>
        </w:tc>
        <w:tc>
          <w:tcPr>
            <w:tcW w:w="1559" w:type="dxa"/>
            <w:vAlign w:val="center"/>
          </w:tcPr>
          <w:p w14:paraId="3EB737EA" w14:textId="77777777" w:rsidR="00CB36D7" w:rsidRPr="007238B1" w:rsidRDefault="00CB36D7" w:rsidP="006F2B3E">
            <w:pPr>
              <w:adjustRightInd/>
              <w:spacing w:line="354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238B1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</w:p>
        </w:tc>
      </w:tr>
    </w:tbl>
    <w:p w14:paraId="778D2F84" w14:textId="7EB5A3E3" w:rsidR="00E5441E" w:rsidRDefault="00E5441E" w:rsidP="00E5441E">
      <w:pPr>
        <w:adjustRightInd/>
        <w:spacing w:line="354" w:lineRule="exact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※１　市町村長が</w:t>
      </w:r>
      <w:r w:rsidR="00B14081">
        <w:rPr>
          <w:rFonts w:asciiTheme="minorEastAsia" w:eastAsiaTheme="minorEastAsia" w:hAnsiTheme="minorEastAsia" w:hint="eastAsia"/>
          <w:color w:val="auto"/>
        </w:rPr>
        <w:t>地域農業の維持・発展に重要な役割を果たすと認めた認定農業者又は準ずる者</w:t>
      </w:r>
    </w:p>
    <w:p w14:paraId="515F0F6E" w14:textId="02D66FD7" w:rsidR="00164314" w:rsidRPr="00FF5941" w:rsidRDefault="00E5441E" w:rsidP="00E5441E">
      <w:pPr>
        <w:adjustRightInd/>
        <w:spacing w:line="354" w:lineRule="exact"/>
        <w:jc w:val="left"/>
        <w:rPr>
          <w:rFonts w:ascii="ＭＳ 明朝" w:eastAsia="ＭＳ 明朝" w:hAnsi="ＭＳ 明朝" w:cs="ＭＳ 明朝"/>
          <w:b/>
          <w:color w:val="auto"/>
          <w:u w:val="single"/>
        </w:rPr>
      </w:pPr>
      <w:r>
        <w:rPr>
          <w:rFonts w:asciiTheme="minorEastAsia" w:eastAsiaTheme="minorEastAsia" w:hAnsiTheme="minorEastAsia" w:hint="eastAsia"/>
          <w:color w:val="auto"/>
        </w:rPr>
        <w:t>※２</w:t>
      </w:r>
      <w:r w:rsidR="00FF5941">
        <w:rPr>
          <w:rFonts w:asciiTheme="minorEastAsia" w:eastAsiaTheme="minorEastAsia" w:hAnsiTheme="minorEastAsia" w:hint="eastAsia"/>
          <w:color w:val="auto"/>
        </w:rPr>
        <w:t xml:space="preserve"> </w:t>
      </w:r>
      <w:r w:rsidR="007238B1">
        <w:rPr>
          <w:rFonts w:asciiTheme="minorEastAsia" w:eastAsiaTheme="minorEastAsia" w:hAnsiTheme="minorEastAsia" w:hint="eastAsia"/>
          <w:color w:val="auto"/>
        </w:rPr>
        <w:t>承認申請中も含む。</w:t>
      </w:r>
      <w:r w:rsidR="00164314">
        <w:rPr>
          <w:rFonts w:asciiTheme="minorEastAsia" w:eastAsiaTheme="minorEastAsia" w:hAnsiTheme="minorEastAsia" w:hint="eastAsia"/>
          <w:color w:val="auto"/>
        </w:rPr>
        <w:t>経営発展計画の提出時に</w:t>
      </w:r>
      <w:r w:rsidR="007238B1" w:rsidRPr="00FF5941">
        <w:rPr>
          <w:rFonts w:asciiTheme="minorEastAsia" w:eastAsiaTheme="minorEastAsia" w:hAnsiTheme="minorEastAsia" w:hint="eastAsia"/>
          <w:b/>
          <w:color w:val="auto"/>
          <w:u w:val="single"/>
        </w:rPr>
        <w:t>後継者名義の開業届と</w:t>
      </w:r>
      <w:r w:rsidR="00A66ECE" w:rsidRPr="00FF5941">
        <w:rPr>
          <w:rFonts w:asciiTheme="minorEastAsia" w:eastAsiaTheme="minorEastAsia" w:hAnsiTheme="minorEastAsia" w:cs="Microsoft YaHei" w:hint="eastAsia"/>
          <w:b/>
          <w:color w:val="auto"/>
          <w:u w:val="single"/>
        </w:rPr>
        <w:t>青色</w:t>
      </w:r>
      <w:r w:rsidR="007238B1" w:rsidRPr="00FF5941">
        <w:rPr>
          <w:rFonts w:ascii="ＭＳ 明朝" w:eastAsia="ＭＳ 明朝" w:hAnsi="ＭＳ 明朝" w:cs="ＭＳ 明朝" w:hint="eastAsia"/>
          <w:b/>
          <w:color w:val="auto"/>
          <w:u w:val="single"/>
        </w:rPr>
        <w:t>申告承認</w:t>
      </w:r>
      <w:r w:rsidR="005662D3" w:rsidRPr="00FF5941">
        <w:rPr>
          <w:rFonts w:ascii="ＭＳ 明朝" w:eastAsia="ＭＳ 明朝" w:hAnsi="ＭＳ 明朝" w:cs="ＭＳ 明朝" w:hint="eastAsia"/>
          <w:b/>
          <w:color w:val="auto"/>
          <w:u w:val="single"/>
        </w:rPr>
        <w:t>申請</w:t>
      </w:r>
      <w:r w:rsidR="007238B1" w:rsidRPr="00FF5941">
        <w:rPr>
          <w:rFonts w:ascii="ＭＳ 明朝" w:eastAsia="ＭＳ 明朝" w:hAnsi="ＭＳ 明朝" w:cs="ＭＳ 明朝" w:hint="eastAsia"/>
          <w:b/>
          <w:color w:val="auto"/>
          <w:u w:val="single"/>
        </w:rPr>
        <w:t>書</w:t>
      </w:r>
      <w:r w:rsidR="00D51793">
        <w:rPr>
          <w:rFonts w:ascii="ＭＳ 明朝" w:eastAsia="ＭＳ 明朝" w:hAnsi="ＭＳ 明朝" w:cs="ＭＳ 明朝" w:hint="eastAsia"/>
          <w:b/>
          <w:color w:val="auto"/>
          <w:u w:val="single"/>
        </w:rPr>
        <w:t>、先代事業者の青色申告決算書などの提出</w:t>
      </w:r>
      <w:r w:rsidR="00164314" w:rsidRPr="00FF5941">
        <w:rPr>
          <w:rFonts w:ascii="ＭＳ 明朝" w:eastAsia="ＭＳ 明朝" w:hAnsi="ＭＳ 明朝" w:cs="ＭＳ 明朝" w:hint="eastAsia"/>
          <w:b/>
          <w:color w:val="auto"/>
          <w:u w:val="single"/>
        </w:rPr>
        <w:t>が必要</w:t>
      </w:r>
    </w:p>
    <w:p w14:paraId="46DFC8E0" w14:textId="77777777" w:rsidR="00164314" w:rsidRPr="00FF5941" w:rsidRDefault="00164314" w:rsidP="00E5441E">
      <w:pPr>
        <w:adjustRightInd/>
        <w:spacing w:line="354" w:lineRule="exact"/>
        <w:jc w:val="left"/>
        <w:rPr>
          <w:rFonts w:ascii="ＭＳ 明朝" w:eastAsia="ＭＳ 明朝" w:hAnsi="ＭＳ 明朝" w:cs="ＭＳ 明朝" w:hint="eastAsia"/>
          <w:b/>
          <w:color w:val="auto"/>
          <w:u w:val="single"/>
        </w:rPr>
      </w:pPr>
    </w:p>
    <w:p w14:paraId="122A1205" w14:textId="77777777" w:rsidR="00164314" w:rsidRPr="006D4F2D" w:rsidRDefault="00164314" w:rsidP="00164314">
      <w:pPr>
        <w:adjustRightInd/>
        <w:spacing w:line="354" w:lineRule="exact"/>
        <w:ind w:left="438" w:hangingChars="200" w:hanging="438"/>
        <w:jc w:val="left"/>
        <w:rPr>
          <w:rFonts w:asciiTheme="majorEastAsia" w:eastAsiaTheme="majorEastAsia" w:hAnsiTheme="majorEastAsia" w:cs="ＭＳ 明朝"/>
          <w:b/>
          <w:color w:val="auto"/>
        </w:rPr>
      </w:pPr>
      <w:r w:rsidRPr="006D4F2D">
        <w:rPr>
          <w:rFonts w:asciiTheme="majorEastAsia" w:eastAsiaTheme="majorEastAsia" w:hAnsiTheme="majorEastAsia" w:cs="ＭＳ 明朝" w:hint="eastAsia"/>
          <w:b/>
          <w:color w:val="auto"/>
        </w:rPr>
        <w:t xml:space="preserve">３　</w:t>
      </w:r>
      <w:r w:rsidR="000A3A78" w:rsidRPr="006D4F2D">
        <w:rPr>
          <w:rFonts w:asciiTheme="majorEastAsia" w:eastAsiaTheme="majorEastAsia" w:hAnsiTheme="majorEastAsia" w:cs="ＭＳ 明朝" w:hint="eastAsia"/>
          <w:b/>
          <w:color w:val="auto"/>
        </w:rPr>
        <w:t>経営発展の取組み内容(予定)</w:t>
      </w:r>
    </w:p>
    <w:p w14:paraId="7301F8B8" w14:textId="77777777" w:rsidR="000A3A78" w:rsidRDefault="00167B55" w:rsidP="000A3A78">
      <w:pPr>
        <w:adjustRightInd/>
        <w:spacing w:line="354" w:lineRule="exact"/>
        <w:ind w:left="438" w:hangingChars="200" w:hanging="438"/>
        <w:jc w:val="left"/>
        <w:rPr>
          <w:rFonts w:ascii="ＭＳ 明朝" w:eastAsia="ＭＳ 明朝" w:hAnsi="ＭＳ 明朝" w:cs="ＭＳ 明朝"/>
          <w:color w:val="auto"/>
        </w:rPr>
      </w:pPr>
      <w:r w:rsidRPr="00780D5A">
        <w:rPr>
          <w:rFonts w:ascii="ＭＳ 明朝" w:eastAsia="ＭＳ 明朝" w:hAnsi="ＭＳ 明朝" w:cs="ＭＳ 明朝" w:hint="eastAsia"/>
          <w:b/>
          <w:color w:val="auto"/>
        </w:rPr>
        <w:t xml:space="preserve">　</w:t>
      </w:r>
      <w:r w:rsidRPr="00A66ECE">
        <w:rPr>
          <w:rFonts w:cs="ＭＳ 明朝" w:hint="eastAsia"/>
          <w:b/>
          <w:color w:val="auto"/>
        </w:rPr>
        <w:t xml:space="preserve">⑴　</w:t>
      </w:r>
      <w:r w:rsidR="008A5EB7" w:rsidRPr="00A66ECE">
        <w:rPr>
          <w:rFonts w:cs="ＭＳ 明朝" w:hint="eastAsia"/>
          <w:b/>
          <w:color w:val="auto"/>
        </w:rPr>
        <w:t>取</w:t>
      </w:r>
      <w:r w:rsidR="008A5EB7" w:rsidRPr="00167B55">
        <w:rPr>
          <w:rFonts w:cs="ＭＳ 明朝" w:hint="eastAsia"/>
          <w:b/>
          <w:color w:val="auto"/>
        </w:rPr>
        <w:t>組みを検討される内容すべて</w:t>
      </w:r>
      <w:r w:rsidR="006D4F2D">
        <w:rPr>
          <w:rFonts w:cs="ＭＳ 明朝" w:hint="eastAsia"/>
          <w:b/>
          <w:color w:val="auto"/>
        </w:rPr>
        <w:t>に〇をつけてください</w:t>
      </w:r>
      <w:r w:rsidR="000A3A78" w:rsidRPr="00167B55">
        <w:rPr>
          <w:rFonts w:cs="ＭＳ 明朝" w:hint="eastAsia"/>
          <w:b/>
          <w:color w:val="auto"/>
        </w:rPr>
        <w:t>（a～eはポイント加算</w:t>
      </w:r>
      <w:r w:rsidR="006D4F2D">
        <w:rPr>
          <w:rFonts w:cs="ＭＳ 明朝" w:hint="eastAsia"/>
          <w:b/>
          <w:color w:val="auto"/>
        </w:rPr>
        <w:t>対象</w:t>
      </w:r>
      <w:r w:rsidR="000A3A78" w:rsidRPr="00167B55">
        <w:rPr>
          <w:rFonts w:cs="ＭＳ 明朝" w:hint="eastAsia"/>
          <w:b/>
          <w:color w:val="auto"/>
        </w:rPr>
        <w:t>）</w:t>
      </w:r>
      <w:r w:rsidR="000A3A78" w:rsidRPr="006D4F2D">
        <w:rPr>
          <w:rFonts w:asciiTheme="majorEastAsia" w:eastAsiaTheme="majorEastAsia" w:hAnsiTheme="majorEastAsia" w:cs="ＭＳ 明朝" w:hint="eastAsia"/>
          <w:b/>
          <w:color w:val="auto"/>
        </w:rPr>
        <w:t>。</w:t>
      </w:r>
    </w:p>
    <w:tbl>
      <w:tblPr>
        <w:tblStyle w:val="ae"/>
        <w:tblW w:w="0" w:type="auto"/>
        <w:tblInd w:w="470" w:type="dxa"/>
        <w:tblLook w:val="04A0" w:firstRow="1" w:lastRow="0" w:firstColumn="1" w:lastColumn="0" w:noHBand="0" w:noVBand="1"/>
      </w:tblPr>
      <w:tblGrid>
        <w:gridCol w:w="9590"/>
      </w:tblGrid>
      <w:tr w:rsidR="000A3A78" w14:paraId="02B05E50" w14:textId="77777777" w:rsidTr="008A5EB7">
        <w:tc>
          <w:tcPr>
            <w:tcW w:w="9590" w:type="dxa"/>
          </w:tcPr>
          <w:p w14:paraId="2DAF9FCF" w14:textId="77777777" w:rsidR="008A5EB7" w:rsidRDefault="000A3A78" w:rsidP="000A3A78">
            <w:pPr>
              <w:adjustRightInd/>
              <w:spacing w:line="354" w:lineRule="exact"/>
              <w:jc w:val="left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a</w:t>
            </w:r>
            <w:r w:rsidR="008A5EB7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法人化　　</w:t>
            </w:r>
            <w:r>
              <w:rPr>
                <w:rFonts w:ascii="ＭＳ 明朝" w:eastAsia="ＭＳ 明朝" w:hAnsi="ＭＳ 明朝" w:cs="ＭＳ 明朝"/>
                <w:color w:val="auto"/>
              </w:rPr>
              <w:t>b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　新たな品種・作物・部門の導入　　</w:t>
            </w:r>
            <w:r>
              <w:rPr>
                <w:rFonts w:ascii="ＭＳ 明朝" w:eastAsia="ＭＳ 明朝" w:hAnsi="ＭＳ 明朝" w:cs="ＭＳ 明朝"/>
                <w:color w:val="auto"/>
              </w:rPr>
              <w:t>c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　認証の取得　</w:t>
            </w:r>
            <w:r w:rsidR="008A5EB7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auto"/>
              </w:rPr>
              <w:t>d</w:t>
            </w:r>
            <w:r w:rsidR="008A5EB7">
              <w:rPr>
                <w:rFonts w:ascii="ＭＳ 明朝" w:eastAsia="ＭＳ 明朝" w:hAnsi="ＭＳ 明朝" w:cs="ＭＳ 明朝" w:hint="eastAsia"/>
                <w:color w:val="auto"/>
              </w:rPr>
              <w:t xml:space="preserve">　データ活用経営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="008A5EB7">
              <w:rPr>
                <w:rFonts w:ascii="ＭＳ 明朝" w:eastAsia="ＭＳ 明朝" w:hAnsi="ＭＳ 明朝" w:cs="ＭＳ 明朝" w:hint="eastAsia"/>
                <w:color w:val="auto"/>
              </w:rPr>
              <w:t xml:space="preserve">e　就業規則の策定　　</w:t>
            </w:r>
            <w:r>
              <w:rPr>
                <w:rFonts w:ascii="ＭＳ 明朝" w:eastAsia="ＭＳ 明朝" w:hAnsi="ＭＳ 明朝" w:cs="ＭＳ 明朝"/>
                <w:color w:val="auto"/>
              </w:rPr>
              <w:t>f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　経営管理の高度化　　</w:t>
            </w:r>
            <w:r>
              <w:rPr>
                <w:rFonts w:ascii="ＭＳ 明朝" w:eastAsia="ＭＳ 明朝" w:hAnsi="ＭＳ 明朝" w:cs="ＭＳ 明朝"/>
                <w:color w:val="auto"/>
              </w:rPr>
              <w:t>g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　就業環境の改善</w:t>
            </w:r>
            <w:r w:rsidR="008A5EB7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auto"/>
              </w:rPr>
              <w:t>h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　外部研修の受講</w:t>
            </w:r>
          </w:p>
          <w:p w14:paraId="45929081" w14:textId="77777777" w:rsidR="000A3A78" w:rsidRDefault="000A3A78" w:rsidP="000A3A78">
            <w:pPr>
              <w:adjustRightInd/>
              <w:spacing w:line="354" w:lineRule="exact"/>
              <w:jc w:val="left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/>
                <w:color w:val="auto"/>
              </w:rPr>
              <w:t>i</w:t>
            </w:r>
            <w:r w:rsidR="008A5EB7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="00456D25">
              <w:rPr>
                <w:rFonts w:ascii="ＭＳ 明朝" w:eastAsia="ＭＳ 明朝" w:hAnsi="ＭＳ 明朝" w:cs="ＭＳ 明朝" w:hint="eastAsia"/>
                <w:color w:val="auto"/>
              </w:rPr>
              <w:t>新規</w:t>
            </w:r>
            <w:r w:rsidR="008A5EB7">
              <w:rPr>
                <w:rFonts w:ascii="ＭＳ 明朝" w:eastAsia="ＭＳ 明朝" w:hAnsi="ＭＳ 明朝" w:cs="ＭＳ 明朝" w:hint="eastAsia"/>
                <w:color w:val="auto"/>
              </w:rPr>
              <w:t>販路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開拓　　</w:t>
            </w:r>
            <w:r>
              <w:rPr>
                <w:rFonts w:ascii="ＭＳ 明朝" w:eastAsia="ＭＳ 明朝" w:hAnsi="ＭＳ 明朝" w:cs="ＭＳ 明朝"/>
                <w:color w:val="auto"/>
              </w:rPr>
              <w:t>j</w:t>
            </w:r>
            <w:r w:rsidR="008A5EB7">
              <w:rPr>
                <w:rFonts w:ascii="ＭＳ 明朝" w:eastAsia="ＭＳ 明朝" w:hAnsi="ＭＳ 明朝" w:cs="ＭＳ 明朝" w:hint="eastAsia"/>
                <w:color w:val="auto"/>
              </w:rPr>
              <w:t xml:space="preserve">　新商品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開発　　</w:t>
            </w:r>
            <w:r>
              <w:rPr>
                <w:rFonts w:ascii="ＭＳ 明朝" w:eastAsia="ＭＳ 明朝" w:hAnsi="ＭＳ 明朝" w:cs="ＭＳ 明朝"/>
                <w:color w:val="auto"/>
              </w:rPr>
              <w:t>k</w:t>
            </w:r>
            <w:r w:rsidR="008A5EB7">
              <w:rPr>
                <w:rFonts w:ascii="ＭＳ 明朝" w:eastAsia="ＭＳ 明朝" w:hAnsi="ＭＳ 明朝" w:cs="ＭＳ 明朝" w:hint="eastAsia"/>
                <w:color w:val="auto"/>
              </w:rPr>
              <w:t xml:space="preserve">　省力化・業務の効率化、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>品質</w:t>
            </w:r>
            <w:r w:rsidR="008A5EB7">
              <w:rPr>
                <w:rFonts w:ascii="ＭＳ 明朝" w:eastAsia="ＭＳ 明朝" w:hAnsi="ＭＳ 明朝" w:cs="ＭＳ 明朝" w:hint="eastAsia"/>
                <w:color w:val="auto"/>
              </w:rPr>
              <w:t>の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向上　</w:t>
            </w:r>
          </w:p>
          <w:p w14:paraId="22BE8992" w14:textId="77777777" w:rsidR="000A3A78" w:rsidRDefault="000A3A78" w:rsidP="00456D25">
            <w:pPr>
              <w:adjustRightInd/>
              <w:spacing w:line="354" w:lineRule="exact"/>
              <w:jc w:val="left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/>
                <w:color w:val="auto"/>
              </w:rPr>
              <w:t>l</w:t>
            </w:r>
            <w:r w:rsidR="008A5EB7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="00456D25">
              <w:rPr>
                <w:rFonts w:ascii="ＭＳ 明朝" w:eastAsia="ＭＳ 明朝" w:hAnsi="ＭＳ 明朝" w:cs="ＭＳ 明朝" w:hint="eastAsia"/>
                <w:color w:val="auto"/>
              </w:rPr>
              <w:t>規格・出荷方法</w:t>
            </w:r>
            <w:r w:rsidR="008A5EB7">
              <w:rPr>
                <w:rFonts w:ascii="ＭＳ 明朝" w:eastAsia="ＭＳ 明朝" w:hAnsi="ＭＳ 明朝" w:cs="ＭＳ 明朝" w:hint="eastAsia"/>
                <w:color w:val="auto"/>
              </w:rPr>
              <w:t>等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の改善　　</w:t>
            </w:r>
            <w:r>
              <w:rPr>
                <w:rFonts w:ascii="ＭＳ 明朝" w:eastAsia="ＭＳ 明朝" w:hAnsi="ＭＳ 明朝" w:cs="ＭＳ 明朝"/>
                <w:color w:val="auto"/>
              </w:rPr>
              <w:t>m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　防災・減災の導入</w:t>
            </w:r>
          </w:p>
        </w:tc>
      </w:tr>
    </w:tbl>
    <w:p w14:paraId="431EE659" w14:textId="77777777" w:rsidR="000A3A78" w:rsidRDefault="00167B55" w:rsidP="00780D5A">
      <w:pPr>
        <w:adjustRightInd/>
        <w:spacing w:line="354" w:lineRule="exact"/>
        <w:ind w:leftChars="100" w:left="437" w:hangingChars="100" w:hanging="219"/>
        <w:jc w:val="left"/>
        <w:rPr>
          <w:rFonts w:cs="ＭＳ 明朝"/>
          <w:b/>
          <w:color w:val="auto"/>
        </w:rPr>
      </w:pPr>
      <w:r w:rsidRPr="00780D5A">
        <w:rPr>
          <w:rFonts w:cs="ＭＳ 明朝" w:hint="eastAsia"/>
          <w:b/>
          <w:color w:val="auto"/>
        </w:rPr>
        <w:t>⑵　上記取組みのために</w:t>
      </w:r>
      <w:r w:rsidR="008A5EB7" w:rsidRPr="00780D5A">
        <w:rPr>
          <w:rFonts w:cs="ＭＳ 明朝" w:hint="eastAsia"/>
          <w:b/>
          <w:color w:val="auto"/>
        </w:rPr>
        <w:t>活用</w:t>
      </w:r>
      <w:r w:rsidRPr="00780D5A">
        <w:rPr>
          <w:rFonts w:cs="ＭＳ 明朝" w:hint="eastAsia"/>
          <w:b/>
          <w:color w:val="auto"/>
        </w:rPr>
        <w:t>する</w:t>
      </w:r>
      <w:r w:rsidR="008A5EB7" w:rsidRPr="00780D5A">
        <w:rPr>
          <w:rFonts w:cs="ＭＳ 明朝" w:hint="eastAsia"/>
          <w:b/>
          <w:color w:val="auto"/>
        </w:rPr>
        <w:t>補助対象経費</w:t>
      </w:r>
      <w:r w:rsidR="002534B7">
        <w:rPr>
          <w:rFonts w:cs="ＭＳ 明朝" w:hint="eastAsia"/>
          <w:b/>
          <w:color w:val="auto"/>
        </w:rPr>
        <w:t>すべてに〇をし、</w:t>
      </w:r>
      <w:r w:rsidR="00780D5A" w:rsidRPr="00780D5A">
        <w:rPr>
          <w:rFonts w:cs="ＭＳ 明朝" w:hint="eastAsia"/>
          <w:b/>
          <w:color w:val="auto"/>
        </w:rPr>
        <w:t>必要予定経費を記入してください。</w:t>
      </w:r>
    </w:p>
    <w:p w14:paraId="1377C286" w14:textId="77777777" w:rsidR="00A66ECE" w:rsidRPr="00A66ECE" w:rsidRDefault="002534B7" w:rsidP="00780D5A">
      <w:pPr>
        <w:adjustRightInd/>
        <w:spacing w:line="354" w:lineRule="exact"/>
        <w:ind w:leftChars="100" w:left="437" w:hangingChars="100" w:hanging="219"/>
        <w:jc w:val="left"/>
        <w:rPr>
          <w:rFonts w:cs="ＭＳ 明朝"/>
          <w:b/>
          <w:color w:val="auto"/>
        </w:rPr>
      </w:pPr>
      <w:r>
        <w:rPr>
          <w:rFonts w:cs="ＭＳ 明朝" w:hint="eastAsia"/>
          <w:b/>
          <w:color w:val="auto"/>
        </w:rPr>
        <w:t xml:space="preserve">　　※対象となる経費</w:t>
      </w:r>
      <w:r w:rsidR="00A66ECE">
        <w:rPr>
          <w:rFonts w:cs="ＭＳ 明朝" w:hint="eastAsia"/>
          <w:b/>
          <w:color w:val="auto"/>
        </w:rPr>
        <w:t>は</w:t>
      </w:r>
      <w:r>
        <w:rPr>
          <w:rFonts w:cs="ＭＳ 明朝" w:hint="eastAsia"/>
          <w:b/>
          <w:color w:val="auto"/>
        </w:rPr>
        <w:t>全国農業会議所</w:t>
      </w:r>
      <w:r w:rsidR="00A66ECE">
        <w:rPr>
          <w:rFonts w:cs="ＭＳ 明朝" w:hint="eastAsia"/>
          <w:b/>
          <w:color w:val="auto"/>
        </w:rPr>
        <w:t>ホームページで</w:t>
      </w:r>
      <w:r>
        <w:rPr>
          <w:rFonts w:cs="ＭＳ 明朝" w:hint="eastAsia"/>
          <w:b/>
          <w:color w:val="auto"/>
        </w:rPr>
        <w:t>ご確認</w:t>
      </w:r>
      <w:r w:rsidR="00A66ECE">
        <w:rPr>
          <w:rFonts w:cs="ＭＳ 明朝" w:hint="eastAsia"/>
          <w:b/>
          <w:color w:val="auto"/>
        </w:rPr>
        <w:t>ください。</w:t>
      </w:r>
    </w:p>
    <w:tbl>
      <w:tblPr>
        <w:tblStyle w:val="ae"/>
        <w:tblW w:w="0" w:type="auto"/>
        <w:tblInd w:w="448" w:type="dxa"/>
        <w:tblLook w:val="04A0" w:firstRow="1" w:lastRow="0" w:firstColumn="1" w:lastColumn="0" w:noHBand="0" w:noVBand="1"/>
      </w:tblPr>
      <w:tblGrid>
        <w:gridCol w:w="10008"/>
      </w:tblGrid>
      <w:tr w:rsidR="00780D5A" w14:paraId="10157ACF" w14:textId="77777777" w:rsidTr="00780D5A">
        <w:tc>
          <w:tcPr>
            <w:tcW w:w="10456" w:type="dxa"/>
          </w:tcPr>
          <w:p w14:paraId="746E3F28" w14:textId="77777777" w:rsidR="00780D5A" w:rsidRDefault="00780D5A" w:rsidP="00780D5A">
            <w:pPr>
              <w:adjustRightInd/>
              <w:spacing w:line="354" w:lineRule="exact"/>
              <w:jc w:val="left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　専門家謝金・旅費　　研修費　　旅費　　機械装置等費　　広報費　　展示会等出展費</w:t>
            </w:r>
          </w:p>
          <w:p w14:paraId="4479CF60" w14:textId="77777777" w:rsidR="00780D5A" w:rsidRDefault="00780D5A" w:rsidP="00780D5A">
            <w:pPr>
              <w:adjustRightInd/>
              <w:spacing w:line="354" w:lineRule="exact"/>
              <w:ind w:firstLineChars="100" w:firstLine="218"/>
              <w:jc w:val="left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開発・取得費　　雑役務費　　借料　　設備処分費　　委託費　　外注費</w:t>
            </w:r>
          </w:p>
        </w:tc>
      </w:tr>
    </w:tbl>
    <w:p w14:paraId="2314FE04" w14:textId="77777777" w:rsidR="000A3A78" w:rsidRPr="00970C2F" w:rsidRDefault="00780D5A" w:rsidP="00970C2F">
      <w:pPr>
        <w:adjustRightInd/>
        <w:spacing w:line="354" w:lineRule="exact"/>
        <w:ind w:leftChars="100" w:left="436" w:hangingChars="100" w:hanging="218"/>
        <w:jc w:val="left"/>
        <w:rPr>
          <w:rFonts w:cs="ＭＳ 明朝"/>
          <w:b/>
          <w:color w:val="auto"/>
          <w:u w:val="single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="00A66ECE">
        <w:rPr>
          <w:rFonts w:ascii="ＭＳ 明朝" w:eastAsia="ＭＳ 明朝" w:hAnsi="ＭＳ 明朝" w:cs="ＭＳ 明朝" w:hint="eastAsia"/>
          <w:color w:val="auto"/>
        </w:rPr>
        <w:t>●</w:t>
      </w:r>
      <w:r w:rsidRPr="00A66ECE">
        <w:rPr>
          <w:rFonts w:cs="ＭＳ 明朝" w:hint="eastAsia"/>
          <w:b/>
          <w:color w:val="auto"/>
        </w:rPr>
        <w:t>必要予定</w:t>
      </w:r>
      <w:r w:rsidR="006D4F2D" w:rsidRPr="00A66ECE">
        <w:rPr>
          <w:rFonts w:cs="ＭＳ 明朝" w:hint="eastAsia"/>
          <w:b/>
          <w:color w:val="auto"/>
        </w:rPr>
        <w:t>経費</w:t>
      </w:r>
      <w:r w:rsidRPr="00A66ECE">
        <w:rPr>
          <w:rFonts w:cs="ＭＳ 明朝" w:hint="eastAsia"/>
          <w:b/>
          <w:color w:val="auto"/>
          <w:u w:val="single"/>
        </w:rPr>
        <w:t xml:space="preserve">　　　　　　　　　　　　　円</w:t>
      </w:r>
    </w:p>
    <w:p w14:paraId="7761965F" w14:textId="77777777" w:rsidR="00A66ECE" w:rsidRPr="00251357" w:rsidRDefault="00167B55" w:rsidP="00456D25">
      <w:pPr>
        <w:adjustRightInd/>
        <w:spacing w:line="354" w:lineRule="exact"/>
        <w:ind w:leftChars="200" w:left="1308" w:hangingChars="400" w:hanging="872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(注意)</w:t>
      </w:r>
      <w:r w:rsidR="00A66ECE">
        <w:rPr>
          <w:rFonts w:ascii="ＭＳ 明朝" w:eastAsia="ＭＳ 明朝" w:hAnsi="ＭＳ 明朝" w:cs="ＭＳ 明朝" w:hint="eastAsia"/>
          <w:color w:val="auto"/>
        </w:rPr>
        <w:t>・</w:t>
      </w:r>
      <w:r w:rsidR="00575EBB">
        <w:rPr>
          <w:rFonts w:ascii="ＭＳ 明朝" w:eastAsia="ＭＳ 明朝" w:hAnsi="ＭＳ 明朝" w:cs="ＭＳ 明朝" w:hint="eastAsia"/>
          <w:color w:val="auto"/>
        </w:rPr>
        <w:t>単なる取替え</w:t>
      </w:r>
      <w:r w:rsidR="00164314" w:rsidRPr="00164314">
        <w:rPr>
          <w:rFonts w:ascii="ＭＳ 明朝" w:eastAsia="ＭＳ 明朝" w:hAnsi="ＭＳ 明朝" w:cs="ＭＳ 明朝" w:hint="eastAsia"/>
          <w:color w:val="auto"/>
        </w:rPr>
        <w:t>更新（同機種、同性能）</w:t>
      </w:r>
      <w:r w:rsidR="00456D25">
        <w:rPr>
          <w:rFonts w:ascii="ＭＳ 明朝" w:eastAsia="ＭＳ 明朝" w:hAnsi="ＭＳ 明朝" w:cs="ＭＳ 明朝" w:hint="eastAsia"/>
          <w:color w:val="auto"/>
        </w:rPr>
        <w:t>の</w:t>
      </w:r>
      <w:r w:rsidR="00164314" w:rsidRPr="00164314">
        <w:rPr>
          <w:rFonts w:ascii="ＭＳ 明朝" w:eastAsia="ＭＳ 明朝" w:hAnsi="ＭＳ 明朝" w:cs="ＭＳ 明朝" w:hint="eastAsia"/>
          <w:color w:val="auto"/>
        </w:rPr>
        <w:t>機械装置等の購</w:t>
      </w:r>
      <w:r w:rsidR="00164314" w:rsidRPr="00164314">
        <w:rPr>
          <w:rFonts w:ascii="Microsoft YaHei" w:eastAsia="Microsoft YaHei" w:hAnsi="Microsoft YaHei" w:cs="Microsoft YaHei" w:hint="eastAsia"/>
          <w:color w:val="auto"/>
        </w:rPr>
        <w:t>⼊</w:t>
      </w:r>
      <w:r w:rsidR="00164314" w:rsidRPr="00164314">
        <w:rPr>
          <w:rFonts w:ascii="ＭＳ 明朝" w:eastAsia="ＭＳ 明朝" w:hAnsi="ＭＳ 明朝" w:cs="ＭＳ 明朝" w:hint="eastAsia"/>
          <w:color w:val="auto"/>
        </w:rPr>
        <w:t>は、継承した農業経営を発</w:t>
      </w:r>
      <w:r w:rsidR="00164314">
        <w:rPr>
          <w:rFonts w:ascii="ＭＳ 明朝" w:eastAsia="ＭＳ 明朝" w:hAnsi="ＭＳ 明朝" w:cs="ＭＳ 明朝" w:hint="eastAsia"/>
          <w:color w:val="auto"/>
        </w:rPr>
        <w:t>展させ、</w:t>
      </w:r>
      <w:r w:rsidR="00164314" w:rsidRPr="00164314">
        <w:rPr>
          <w:rFonts w:ascii="ＭＳ 明朝" w:eastAsia="ＭＳ 明朝" w:hAnsi="ＭＳ 明朝" w:cs="ＭＳ 明朝" w:hint="eastAsia"/>
          <w:color w:val="auto"/>
        </w:rPr>
        <w:t>成果</w:t>
      </w:r>
      <w:r>
        <w:rPr>
          <w:rFonts w:asciiTheme="minorEastAsia" w:eastAsiaTheme="minorEastAsia" w:hAnsiTheme="minorEastAsia" w:cs="Microsoft YaHei" w:hint="eastAsia"/>
          <w:color w:val="auto"/>
        </w:rPr>
        <w:t>目標</w:t>
      </w:r>
      <w:r w:rsidR="00164314" w:rsidRPr="00164314">
        <w:rPr>
          <w:rFonts w:ascii="ＭＳ 明朝" w:eastAsia="ＭＳ 明朝" w:hAnsi="ＭＳ 明朝" w:cs="ＭＳ 明朝" w:hint="eastAsia"/>
          <w:color w:val="auto"/>
        </w:rPr>
        <w:t>を達成することに資する取組に該当しないため、補助対象になりません。</w:t>
      </w:r>
    </w:p>
    <w:sectPr w:rsidR="00A66ECE" w:rsidRPr="00251357" w:rsidSect="005662D3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90" w:charSpace="1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232ED" w14:textId="77777777" w:rsidR="00EE5857" w:rsidRDefault="00EE5857">
      <w:r>
        <w:separator/>
      </w:r>
    </w:p>
  </w:endnote>
  <w:endnote w:type="continuationSeparator" w:id="0">
    <w:p w14:paraId="59BA96C3" w14:textId="77777777" w:rsidR="00EE5857" w:rsidRDefault="00EE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2C02E" w14:textId="77777777" w:rsidR="00EE5857" w:rsidRDefault="00EE58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BF73A7" w14:textId="77777777" w:rsidR="00EE5857" w:rsidRDefault="00EE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276D"/>
    <w:multiLevelType w:val="hybridMultilevel"/>
    <w:tmpl w:val="26C48AEC"/>
    <w:lvl w:ilvl="0" w:tplc="E03C09E0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E2624E8"/>
    <w:multiLevelType w:val="hybridMultilevel"/>
    <w:tmpl w:val="297A8310"/>
    <w:lvl w:ilvl="0" w:tplc="5816C91E">
      <w:start w:val="2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hyphenationZone w:val="0"/>
  <w:drawingGridHorizontalSpacing w:val="1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03"/>
    <w:rsid w:val="00000A70"/>
    <w:rsid w:val="00004696"/>
    <w:rsid w:val="00007180"/>
    <w:rsid w:val="00054C8C"/>
    <w:rsid w:val="000564B5"/>
    <w:rsid w:val="000605B5"/>
    <w:rsid w:val="00075D6D"/>
    <w:rsid w:val="00090333"/>
    <w:rsid w:val="00091EA7"/>
    <w:rsid w:val="00093472"/>
    <w:rsid w:val="0009736C"/>
    <w:rsid w:val="000A3A78"/>
    <w:rsid w:val="000A5D3D"/>
    <w:rsid w:val="000A7DD1"/>
    <w:rsid w:val="000B38A5"/>
    <w:rsid w:val="000C3506"/>
    <w:rsid w:val="000C45DB"/>
    <w:rsid w:val="000D00B5"/>
    <w:rsid w:val="000F1AAF"/>
    <w:rsid w:val="000F38E0"/>
    <w:rsid w:val="000F7B54"/>
    <w:rsid w:val="00105385"/>
    <w:rsid w:val="001168C4"/>
    <w:rsid w:val="00122947"/>
    <w:rsid w:val="001539CD"/>
    <w:rsid w:val="00156254"/>
    <w:rsid w:val="00163723"/>
    <w:rsid w:val="00164314"/>
    <w:rsid w:val="001664D7"/>
    <w:rsid w:val="00167B55"/>
    <w:rsid w:val="00195678"/>
    <w:rsid w:val="001A029F"/>
    <w:rsid w:val="001A2223"/>
    <w:rsid w:val="001A230D"/>
    <w:rsid w:val="001A794C"/>
    <w:rsid w:val="001B53F5"/>
    <w:rsid w:val="001B552F"/>
    <w:rsid w:val="001C0CA5"/>
    <w:rsid w:val="001D4AF5"/>
    <w:rsid w:val="001D5DD0"/>
    <w:rsid w:val="001E50DF"/>
    <w:rsid w:val="001F1F5D"/>
    <w:rsid w:val="00201570"/>
    <w:rsid w:val="0021032F"/>
    <w:rsid w:val="002144EB"/>
    <w:rsid w:val="0021466E"/>
    <w:rsid w:val="00221F9F"/>
    <w:rsid w:val="00232B99"/>
    <w:rsid w:val="00233FCE"/>
    <w:rsid w:val="002424F6"/>
    <w:rsid w:val="00250E90"/>
    <w:rsid w:val="00251357"/>
    <w:rsid w:val="00252CAF"/>
    <w:rsid w:val="002534B7"/>
    <w:rsid w:val="00264446"/>
    <w:rsid w:val="002668FB"/>
    <w:rsid w:val="00266EE0"/>
    <w:rsid w:val="00270C71"/>
    <w:rsid w:val="00272FFC"/>
    <w:rsid w:val="002735D0"/>
    <w:rsid w:val="0027481D"/>
    <w:rsid w:val="00280259"/>
    <w:rsid w:val="00296311"/>
    <w:rsid w:val="00297113"/>
    <w:rsid w:val="002A01A1"/>
    <w:rsid w:val="002A4BD3"/>
    <w:rsid w:val="002C08D5"/>
    <w:rsid w:val="002C3CA8"/>
    <w:rsid w:val="002D3AF3"/>
    <w:rsid w:val="002D7685"/>
    <w:rsid w:val="002E3F15"/>
    <w:rsid w:val="002E50B5"/>
    <w:rsid w:val="002F1789"/>
    <w:rsid w:val="002F6928"/>
    <w:rsid w:val="00304366"/>
    <w:rsid w:val="00327867"/>
    <w:rsid w:val="00340C7E"/>
    <w:rsid w:val="003425E1"/>
    <w:rsid w:val="00362C13"/>
    <w:rsid w:val="00367868"/>
    <w:rsid w:val="003769EA"/>
    <w:rsid w:val="00380236"/>
    <w:rsid w:val="0038532F"/>
    <w:rsid w:val="00394469"/>
    <w:rsid w:val="003A34DF"/>
    <w:rsid w:val="003B3496"/>
    <w:rsid w:val="003C2F4D"/>
    <w:rsid w:val="003D07BA"/>
    <w:rsid w:val="003D1109"/>
    <w:rsid w:val="003D5FE8"/>
    <w:rsid w:val="003D6310"/>
    <w:rsid w:val="00415466"/>
    <w:rsid w:val="00420A64"/>
    <w:rsid w:val="00421C7F"/>
    <w:rsid w:val="00424313"/>
    <w:rsid w:val="00432750"/>
    <w:rsid w:val="00433D8C"/>
    <w:rsid w:val="004432F9"/>
    <w:rsid w:val="00450F38"/>
    <w:rsid w:val="00456D25"/>
    <w:rsid w:val="0045742C"/>
    <w:rsid w:val="00460252"/>
    <w:rsid w:val="00462A40"/>
    <w:rsid w:val="00473E21"/>
    <w:rsid w:val="004776D7"/>
    <w:rsid w:val="00492270"/>
    <w:rsid w:val="004A7DCC"/>
    <w:rsid w:val="004B4DD4"/>
    <w:rsid w:val="004B5AC0"/>
    <w:rsid w:val="004B7E93"/>
    <w:rsid w:val="004C013F"/>
    <w:rsid w:val="004D0B47"/>
    <w:rsid w:val="004F0D82"/>
    <w:rsid w:val="0050025F"/>
    <w:rsid w:val="00500EBD"/>
    <w:rsid w:val="00504161"/>
    <w:rsid w:val="00534484"/>
    <w:rsid w:val="00536AAB"/>
    <w:rsid w:val="00544A7A"/>
    <w:rsid w:val="00553372"/>
    <w:rsid w:val="00566294"/>
    <w:rsid w:val="005662D3"/>
    <w:rsid w:val="00575EBB"/>
    <w:rsid w:val="00576436"/>
    <w:rsid w:val="0057711D"/>
    <w:rsid w:val="00585AFC"/>
    <w:rsid w:val="005B1962"/>
    <w:rsid w:val="005D442F"/>
    <w:rsid w:val="005E04BF"/>
    <w:rsid w:val="005F209B"/>
    <w:rsid w:val="005F4C9D"/>
    <w:rsid w:val="00604A9D"/>
    <w:rsid w:val="00605E21"/>
    <w:rsid w:val="006062B8"/>
    <w:rsid w:val="006073B0"/>
    <w:rsid w:val="00613C91"/>
    <w:rsid w:val="0062681E"/>
    <w:rsid w:val="00627E47"/>
    <w:rsid w:val="00634CF5"/>
    <w:rsid w:val="00637DCC"/>
    <w:rsid w:val="00641209"/>
    <w:rsid w:val="00657024"/>
    <w:rsid w:val="0065760E"/>
    <w:rsid w:val="0066168A"/>
    <w:rsid w:val="00664352"/>
    <w:rsid w:val="0066585D"/>
    <w:rsid w:val="00674896"/>
    <w:rsid w:val="00683027"/>
    <w:rsid w:val="0068713F"/>
    <w:rsid w:val="00690054"/>
    <w:rsid w:val="00694E41"/>
    <w:rsid w:val="006A5445"/>
    <w:rsid w:val="006A6918"/>
    <w:rsid w:val="006C2559"/>
    <w:rsid w:val="006C7471"/>
    <w:rsid w:val="006D2A43"/>
    <w:rsid w:val="006D4F2D"/>
    <w:rsid w:val="006D5591"/>
    <w:rsid w:val="006E7A68"/>
    <w:rsid w:val="006F2B3E"/>
    <w:rsid w:val="007123C0"/>
    <w:rsid w:val="00716669"/>
    <w:rsid w:val="007173D5"/>
    <w:rsid w:val="007238B1"/>
    <w:rsid w:val="00732CBC"/>
    <w:rsid w:val="007352D8"/>
    <w:rsid w:val="00736911"/>
    <w:rsid w:val="00761DE1"/>
    <w:rsid w:val="00774D37"/>
    <w:rsid w:val="00780D5A"/>
    <w:rsid w:val="007849EA"/>
    <w:rsid w:val="00792A8E"/>
    <w:rsid w:val="007A14CF"/>
    <w:rsid w:val="007A46A5"/>
    <w:rsid w:val="007A68AE"/>
    <w:rsid w:val="007B3836"/>
    <w:rsid w:val="007C14CE"/>
    <w:rsid w:val="007C6C69"/>
    <w:rsid w:val="007C797E"/>
    <w:rsid w:val="007D62A2"/>
    <w:rsid w:val="007E2AC5"/>
    <w:rsid w:val="007E65EC"/>
    <w:rsid w:val="007E7A19"/>
    <w:rsid w:val="008434E8"/>
    <w:rsid w:val="0084638E"/>
    <w:rsid w:val="00846DFA"/>
    <w:rsid w:val="008471C2"/>
    <w:rsid w:val="00851903"/>
    <w:rsid w:val="00855F76"/>
    <w:rsid w:val="00863DDD"/>
    <w:rsid w:val="00865EF5"/>
    <w:rsid w:val="00870FFC"/>
    <w:rsid w:val="00894DF4"/>
    <w:rsid w:val="008A532F"/>
    <w:rsid w:val="008A5EB7"/>
    <w:rsid w:val="008B2E7A"/>
    <w:rsid w:val="008B5498"/>
    <w:rsid w:val="008D0021"/>
    <w:rsid w:val="008D2E54"/>
    <w:rsid w:val="008D3B2E"/>
    <w:rsid w:val="008D5B2F"/>
    <w:rsid w:val="008E017C"/>
    <w:rsid w:val="008E7B63"/>
    <w:rsid w:val="008F0128"/>
    <w:rsid w:val="00904294"/>
    <w:rsid w:val="00906EB0"/>
    <w:rsid w:val="00917DFC"/>
    <w:rsid w:val="00921A49"/>
    <w:rsid w:val="00940E1F"/>
    <w:rsid w:val="00942E14"/>
    <w:rsid w:val="009522A2"/>
    <w:rsid w:val="00970C2F"/>
    <w:rsid w:val="0097234C"/>
    <w:rsid w:val="009905C8"/>
    <w:rsid w:val="009970B1"/>
    <w:rsid w:val="009A74EC"/>
    <w:rsid w:val="009B01E4"/>
    <w:rsid w:val="009B44FC"/>
    <w:rsid w:val="009B6779"/>
    <w:rsid w:val="009C1A09"/>
    <w:rsid w:val="009C43A0"/>
    <w:rsid w:val="009D2FA7"/>
    <w:rsid w:val="009D586C"/>
    <w:rsid w:val="009E27D4"/>
    <w:rsid w:val="009E67E6"/>
    <w:rsid w:val="009E7CA6"/>
    <w:rsid w:val="009F047D"/>
    <w:rsid w:val="009F0656"/>
    <w:rsid w:val="009F0793"/>
    <w:rsid w:val="00A023EF"/>
    <w:rsid w:val="00A06E2D"/>
    <w:rsid w:val="00A0764F"/>
    <w:rsid w:val="00A104F4"/>
    <w:rsid w:val="00A10FCD"/>
    <w:rsid w:val="00A14CDD"/>
    <w:rsid w:val="00A17DB2"/>
    <w:rsid w:val="00A219AB"/>
    <w:rsid w:val="00A22EDA"/>
    <w:rsid w:val="00A32572"/>
    <w:rsid w:val="00A36279"/>
    <w:rsid w:val="00A42BAE"/>
    <w:rsid w:val="00A456BB"/>
    <w:rsid w:val="00A50B3F"/>
    <w:rsid w:val="00A520BE"/>
    <w:rsid w:val="00A53668"/>
    <w:rsid w:val="00A5540C"/>
    <w:rsid w:val="00A66ECE"/>
    <w:rsid w:val="00A74476"/>
    <w:rsid w:val="00A849F1"/>
    <w:rsid w:val="00AB6B61"/>
    <w:rsid w:val="00AB6F08"/>
    <w:rsid w:val="00AD053C"/>
    <w:rsid w:val="00AD1E15"/>
    <w:rsid w:val="00AE522D"/>
    <w:rsid w:val="00B14081"/>
    <w:rsid w:val="00B255DD"/>
    <w:rsid w:val="00B446EF"/>
    <w:rsid w:val="00B5214C"/>
    <w:rsid w:val="00B558A0"/>
    <w:rsid w:val="00B613BA"/>
    <w:rsid w:val="00B83D66"/>
    <w:rsid w:val="00B94CBE"/>
    <w:rsid w:val="00BB728A"/>
    <w:rsid w:val="00BD165A"/>
    <w:rsid w:val="00BD1DB4"/>
    <w:rsid w:val="00BE0248"/>
    <w:rsid w:val="00BE1C1D"/>
    <w:rsid w:val="00BE282A"/>
    <w:rsid w:val="00BE3CCC"/>
    <w:rsid w:val="00BE4C32"/>
    <w:rsid w:val="00C01F2A"/>
    <w:rsid w:val="00C16EBA"/>
    <w:rsid w:val="00C219BB"/>
    <w:rsid w:val="00C2486B"/>
    <w:rsid w:val="00C34503"/>
    <w:rsid w:val="00C35C08"/>
    <w:rsid w:val="00C414C2"/>
    <w:rsid w:val="00C53798"/>
    <w:rsid w:val="00C54C5B"/>
    <w:rsid w:val="00C56C46"/>
    <w:rsid w:val="00C63374"/>
    <w:rsid w:val="00C65A96"/>
    <w:rsid w:val="00C72800"/>
    <w:rsid w:val="00C778B7"/>
    <w:rsid w:val="00C84312"/>
    <w:rsid w:val="00C9166C"/>
    <w:rsid w:val="00C93D03"/>
    <w:rsid w:val="00CA17C4"/>
    <w:rsid w:val="00CB2E7F"/>
    <w:rsid w:val="00CB36D7"/>
    <w:rsid w:val="00CC22A2"/>
    <w:rsid w:val="00CC23C9"/>
    <w:rsid w:val="00CD3021"/>
    <w:rsid w:val="00CD7E86"/>
    <w:rsid w:val="00CE1B49"/>
    <w:rsid w:val="00CF7D30"/>
    <w:rsid w:val="00D0085D"/>
    <w:rsid w:val="00D2105F"/>
    <w:rsid w:val="00D30E4C"/>
    <w:rsid w:val="00D31B96"/>
    <w:rsid w:val="00D31FC0"/>
    <w:rsid w:val="00D32203"/>
    <w:rsid w:val="00D34959"/>
    <w:rsid w:val="00D44628"/>
    <w:rsid w:val="00D51793"/>
    <w:rsid w:val="00D54B8D"/>
    <w:rsid w:val="00D740F8"/>
    <w:rsid w:val="00D82141"/>
    <w:rsid w:val="00DA08FF"/>
    <w:rsid w:val="00DA6554"/>
    <w:rsid w:val="00DC0E7C"/>
    <w:rsid w:val="00DC2621"/>
    <w:rsid w:val="00DC60CD"/>
    <w:rsid w:val="00DD5D85"/>
    <w:rsid w:val="00DD6173"/>
    <w:rsid w:val="00DD6B2C"/>
    <w:rsid w:val="00DF6D37"/>
    <w:rsid w:val="00E05FF1"/>
    <w:rsid w:val="00E10EDE"/>
    <w:rsid w:val="00E12040"/>
    <w:rsid w:val="00E12D21"/>
    <w:rsid w:val="00E21496"/>
    <w:rsid w:val="00E228DD"/>
    <w:rsid w:val="00E274EF"/>
    <w:rsid w:val="00E44A16"/>
    <w:rsid w:val="00E5071B"/>
    <w:rsid w:val="00E5441E"/>
    <w:rsid w:val="00E54A0A"/>
    <w:rsid w:val="00E60F04"/>
    <w:rsid w:val="00E6709E"/>
    <w:rsid w:val="00E7482A"/>
    <w:rsid w:val="00E751EB"/>
    <w:rsid w:val="00E775DE"/>
    <w:rsid w:val="00E919D9"/>
    <w:rsid w:val="00EA192D"/>
    <w:rsid w:val="00EA6F97"/>
    <w:rsid w:val="00EC32CB"/>
    <w:rsid w:val="00ED1DEC"/>
    <w:rsid w:val="00ED208B"/>
    <w:rsid w:val="00ED2E29"/>
    <w:rsid w:val="00ED341E"/>
    <w:rsid w:val="00EE5857"/>
    <w:rsid w:val="00EF1E71"/>
    <w:rsid w:val="00EF2DB7"/>
    <w:rsid w:val="00EF4E1C"/>
    <w:rsid w:val="00F0359C"/>
    <w:rsid w:val="00F15FF6"/>
    <w:rsid w:val="00F35BB1"/>
    <w:rsid w:val="00F4027A"/>
    <w:rsid w:val="00F47919"/>
    <w:rsid w:val="00F70516"/>
    <w:rsid w:val="00F73B50"/>
    <w:rsid w:val="00F81901"/>
    <w:rsid w:val="00F829A0"/>
    <w:rsid w:val="00F82DB3"/>
    <w:rsid w:val="00F85A07"/>
    <w:rsid w:val="00F9199B"/>
    <w:rsid w:val="00F96979"/>
    <w:rsid w:val="00FA23A1"/>
    <w:rsid w:val="00FA3A22"/>
    <w:rsid w:val="00FB4228"/>
    <w:rsid w:val="00FB565F"/>
    <w:rsid w:val="00FD16A7"/>
    <w:rsid w:val="00FD2F0D"/>
    <w:rsid w:val="00FD312D"/>
    <w:rsid w:val="00FD3652"/>
    <w:rsid w:val="00FE1975"/>
    <w:rsid w:val="00FE72B5"/>
    <w:rsid w:val="00FF3997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F6DC25"/>
  <w15:docId w15:val="{52539111-A378-4147-9FC0-5FD1CDAF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7">
    <w:name w:val="脚注ｴﾘｱ(標準)"/>
    <w:uiPriority w:val="99"/>
  </w:style>
  <w:style w:type="paragraph" w:styleId="a8">
    <w:name w:val="Balloon Text"/>
    <w:basedOn w:val="a"/>
    <w:link w:val="a9"/>
    <w:uiPriority w:val="99"/>
    <w:semiHidden/>
    <w:unhideWhenUsed/>
    <w:rsid w:val="00F479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4791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4C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4C32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c">
    <w:name w:val="footer"/>
    <w:basedOn w:val="a"/>
    <w:link w:val="ad"/>
    <w:uiPriority w:val="99"/>
    <w:unhideWhenUsed/>
    <w:rsid w:val="00BE4C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4C32"/>
    <w:rPr>
      <w:rFonts w:ascii="ＭＳ ゴシック" w:eastAsia="ＭＳ ゴシック" w:hAnsi="ＭＳ ゴシック" w:cs="ＭＳ ゴシック"/>
      <w:color w:val="000000"/>
      <w:kern w:val="0"/>
    </w:rPr>
  </w:style>
  <w:style w:type="table" w:styleId="ae">
    <w:name w:val="Table Grid"/>
    <w:basedOn w:val="a1"/>
    <w:uiPriority w:val="59"/>
    <w:rsid w:val="003D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76436"/>
    <w:pPr>
      <w:ind w:leftChars="400" w:left="840"/>
    </w:pPr>
  </w:style>
  <w:style w:type="table" w:customStyle="1" w:styleId="2">
    <w:name w:val="表 (格子)2"/>
    <w:basedOn w:val="a1"/>
    <w:next w:val="ae"/>
    <w:uiPriority w:val="59"/>
    <w:rsid w:val="00FB565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66435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85A07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85A07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f2">
    <w:name w:val="Closing"/>
    <w:basedOn w:val="a"/>
    <w:link w:val="af3"/>
    <w:uiPriority w:val="99"/>
    <w:semiHidden/>
    <w:unhideWhenUsed/>
    <w:rsid w:val="00F85A07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85A07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396C-A1C9-49CA-AC0C-57AC14A8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知世</dc:creator>
  <cp:lastModifiedBy>長谷川　知世</cp:lastModifiedBy>
  <cp:revision>6</cp:revision>
  <cp:lastPrinted>2021-09-01T05:19:00Z</cp:lastPrinted>
  <dcterms:created xsi:type="dcterms:W3CDTF">2024-06-11T02:47:00Z</dcterms:created>
  <dcterms:modified xsi:type="dcterms:W3CDTF">2025-06-12T07:41:00Z</dcterms:modified>
</cp:coreProperties>
</file>