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72A8" w14:textId="77777777" w:rsidR="0077302A" w:rsidRDefault="0077302A" w:rsidP="0077302A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様式第31号（第39条関係）</w:t>
      </w:r>
    </w:p>
    <w:p w14:paraId="54B55406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4B653E79" w14:textId="77777777" w:rsidR="0077302A" w:rsidRPr="008C2904" w:rsidRDefault="0077302A" w:rsidP="0077302A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公聴会開催要求書</w:t>
      </w:r>
      <w:r w:rsidRPr="008C2904">
        <w:rPr>
          <w:rFonts w:cs="Times New Roman" w:hint="eastAsia"/>
          <w:snapToGrid w:val="0"/>
          <w:vanish/>
          <w:kern w:val="2"/>
          <w:szCs w:val="21"/>
        </w:rPr>
        <w:t>公聴会開催要求書</w:t>
      </w:r>
    </w:p>
    <w:p w14:paraId="061A8F10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43EF09E4" w14:textId="77777777" w:rsidR="0077302A" w:rsidRPr="008C2904" w:rsidRDefault="0077302A" w:rsidP="0077302A">
      <w:pPr>
        <w:snapToGrid w:val="0"/>
        <w:jc w:val="right"/>
        <w:rPr>
          <w:rFonts w:cs="Times New Roman"/>
        </w:rPr>
      </w:pPr>
      <w:r w:rsidRPr="008C2904">
        <w:rPr>
          <w:rFonts w:cs="Times New Roman" w:hint="eastAsia"/>
        </w:rPr>
        <w:t>年　　　月　　　日</w:t>
      </w:r>
    </w:p>
    <w:p w14:paraId="445B48B1" w14:textId="77777777" w:rsidR="0077302A" w:rsidRPr="008C2904" w:rsidRDefault="0077302A" w:rsidP="0077302A">
      <w:pPr>
        <w:snapToGrid w:val="0"/>
        <w:ind w:right="896" w:firstLine="224"/>
        <w:rPr>
          <w:rFonts w:cs="Times New Roman"/>
        </w:rPr>
      </w:pPr>
      <w:r w:rsidRPr="008C2904">
        <w:rPr>
          <w:rFonts w:cs="Times New Roman" w:hint="eastAsia"/>
        </w:rPr>
        <w:t xml:space="preserve">（宛先）　安曇野市長　　</w:t>
      </w:r>
    </w:p>
    <w:p w14:paraId="7D009879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1AE6428F" w14:textId="77777777" w:rsidR="0077302A" w:rsidRDefault="0077302A" w:rsidP="0077302A">
      <w:pPr>
        <w:autoSpaceDE/>
        <w:autoSpaceDN/>
        <w:snapToGrid w:val="0"/>
        <w:ind w:leftChars="1400" w:left="3135"/>
        <w:rPr>
          <w:rFonts w:cs="Times New Roman"/>
          <w:snapToGrid w:val="0"/>
          <w:kern w:val="2"/>
          <w:szCs w:val="21"/>
        </w:rPr>
      </w:pPr>
      <w:r>
        <w:rPr>
          <w:rFonts w:cs="Times New Roman" w:hint="eastAsia"/>
          <w:snapToGrid w:val="0"/>
          <w:kern w:val="2"/>
          <w:szCs w:val="21"/>
        </w:rPr>
        <w:t>提出者</w:t>
      </w:r>
    </w:p>
    <w:p w14:paraId="0E94314F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66345081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00015689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kern w:val="2"/>
          <w:szCs w:val="21"/>
        </w:rPr>
        <w:t>ふりがな</w:t>
      </w:r>
    </w:p>
    <w:p w14:paraId="4E6167F0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09DD3570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0657C376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電話番号</w:t>
      </w:r>
    </w:p>
    <w:p w14:paraId="6FF23B10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3AD0D3AB" w14:textId="77777777" w:rsidR="0077302A" w:rsidRPr="00983A5B" w:rsidRDefault="0077302A" w:rsidP="0077302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区分（以下のうち該当する番号を○で囲んでください。）</w:t>
      </w:r>
    </w:p>
    <w:p w14:paraId="78550E86" w14:textId="77777777" w:rsidR="0077302A" w:rsidRPr="00983A5B" w:rsidRDefault="0077302A" w:rsidP="0077302A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１　市内に居所又は住所を有する者</w:t>
      </w:r>
    </w:p>
    <w:p w14:paraId="721B2EDA" w14:textId="77777777" w:rsidR="0077302A" w:rsidRPr="00983A5B" w:rsidRDefault="0077302A" w:rsidP="0077302A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２　市内にある土地又は建築物等を所有、管理、占用</w:t>
      </w:r>
      <w:r>
        <w:rPr>
          <w:rFonts w:cs="Times New Roman" w:hint="eastAsia"/>
          <w:snapToGrid w:val="0"/>
          <w:kern w:val="2"/>
          <w:szCs w:val="21"/>
        </w:rPr>
        <w:t>又は</w:t>
      </w:r>
      <w:r w:rsidRPr="00983A5B">
        <w:rPr>
          <w:rFonts w:cs="Times New Roman" w:hint="eastAsia"/>
          <w:snapToGrid w:val="0"/>
          <w:kern w:val="2"/>
          <w:szCs w:val="21"/>
        </w:rPr>
        <w:t>使用する者</w:t>
      </w:r>
    </w:p>
    <w:p w14:paraId="17E14AEC" w14:textId="77777777" w:rsidR="0077302A" w:rsidRPr="00983A5B" w:rsidRDefault="0077302A" w:rsidP="0077302A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３　その他利害関係を有する者</w:t>
      </w:r>
    </w:p>
    <w:p w14:paraId="3903FE9A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694B1CA1" w14:textId="77777777" w:rsidR="0077302A" w:rsidRPr="008C2904" w:rsidRDefault="0077302A" w:rsidP="0077302A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 xml:space="preserve">　　安曇野市の適正な土地利用に関する条例第44条第１項の規定により、次の特定開発事業の素案に関する公聴会の開催を求めます。</w:t>
      </w:r>
    </w:p>
    <w:p w14:paraId="01963FA8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7C14CA79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１　対象の特定開発事業素案</w:t>
      </w:r>
    </w:p>
    <w:p w14:paraId="44A877DF" w14:textId="77777777" w:rsidR="0077302A" w:rsidRPr="008C2904" w:rsidRDefault="0077302A" w:rsidP="0077302A">
      <w:pPr>
        <w:autoSpaceDE/>
        <w:autoSpaceDN/>
        <w:snapToGrid w:val="0"/>
        <w:ind w:firstLineChars="300" w:firstLine="462"/>
        <w:jc w:val="both"/>
        <w:rPr>
          <w:rFonts w:cs="Times New Roman"/>
          <w:snapToGrid w:val="0"/>
          <w:kern w:val="2"/>
          <w:sz w:val="14"/>
          <w:szCs w:val="14"/>
        </w:rPr>
      </w:pPr>
    </w:p>
    <w:p w14:paraId="0E0B8B65" w14:textId="77777777" w:rsidR="0077302A" w:rsidRPr="008C2904" w:rsidRDefault="0077302A" w:rsidP="0077302A">
      <w:pPr>
        <w:autoSpaceDE/>
        <w:autoSpaceDN/>
        <w:snapToGrid w:val="0"/>
        <w:ind w:firstLineChars="300" w:firstLine="672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開発区域の位置　　安曇野市　　　　　　　　　　　　番　　　外　　　　　　筆</w:t>
      </w:r>
    </w:p>
    <w:p w14:paraId="6BEF4BF3" w14:textId="77777777" w:rsidR="0077302A" w:rsidRPr="008C2904" w:rsidRDefault="0077302A" w:rsidP="0077302A">
      <w:pPr>
        <w:autoSpaceDE/>
        <w:autoSpaceDN/>
        <w:snapToGrid w:val="0"/>
        <w:ind w:firstLineChars="300" w:firstLine="462"/>
        <w:jc w:val="both"/>
        <w:rPr>
          <w:rFonts w:cs="Times New Roman"/>
          <w:snapToGrid w:val="0"/>
          <w:kern w:val="2"/>
          <w:sz w:val="14"/>
          <w:szCs w:val="14"/>
        </w:rPr>
      </w:pPr>
    </w:p>
    <w:p w14:paraId="56419433" w14:textId="77777777" w:rsidR="0077302A" w:rsidRPr="008C2904" w:rsidRDefault="0077302A" w:rsidP="0077302A">
      <w:pPr>
        <w:autoSpaceDE/>
        <w:autoSpaceDN/>
        <w:snapToGrid w:val="0"/>
        <w:ind w:firstLineChars="300" w:firstLine="672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開発事業の目的等</w:t>
      </w:r>
    </w:p>
    <w:p w14:paraId="2CDF4A29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0D2CD460" w14:textId="77777777" w:rsidR="0077302A" w:rsidRPr="008C2904" w:rsidRDefault="0077302A" w:rsidP="0077302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２　公聴会の開催を求める理由</w:t>
      </w:r>
    </w:p>
    <w:p w14:paraId="437B29A5" w14:textId="05F4B93B" w:rsidR="003B45A7" w:rsidRPr="0077302A" w:rsidRDefault="003B45A7" w:rsidP="0077302A"/>
    <w:sectPr w:rsidR="003B45A7" w:rsidRPr="0077302A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0E2898"/>
    <w:rsid w:val="001569BF"/>
    <w:rsid w:val="001B6E0C"/>
    <w:rsid w:val="001D23B3"/>
    <w:rsid w:val="001E103F"/>
    <w:rsid w:val="001F5B6A"/>
    <w:rsid w:val="00217BA2"/>
    <w:rsid w:val="00294C43"/>
    <w:rsid w:val="002A62B5"/>
    <w:rsid w:val="002A63CC"/>
    <w:rsid w:val="002E6178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6B0200"/>
    <w:rsid w:val="00700F95"/>
    <w:rsid w:val="00730A9E"/>
    <w:rsid w:val="00747D3A"/>
    <w:rsid w:val="00772E2A"/>
    <w:rsid w:val="007730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52A35"/>
    <w:rsid w:val="009A37E4"/>
    <w:rsid w:val="009A519D"/>
    <w:rsid w:val="009C6618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867F0"/>
    <w:rsid w:val="00C9138D"/>
    <w:rsid w:val="00CA2A55"/>
    <w:rsid w:val="00CE4B63"/>
    <w:rsid w:val="00D14DA4"/>
    <w:rsid w:val="00D57D57"/>
    <w:rsid w:val="00D84B47"/>
    <w:rsid w:val="00DD5BF5"/>
    <w:rsid w:val="00E432CD"/>
    <w:rsid w:val="00E52C63"/>
    <w:rsid w:val="00E54CBF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2025-11-05T01:08:00Z</dcterms:created>
  <dcterms:modified xsi:type="dcterms:W3CDTF">2025-11-05T01:08:00Z</dcterms:modified>
</cp:coreProperties>
</file>