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D0BD" w14:textId="2B704B30" w:rsidR="006E7ACD" w:rsidRDefault="005B2D1D" w:rsidP="00532DFE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運用</w:t>
      </w:r>
      <w:r w:rsidR="009C69F3">
        <w:rPr>
          <w:rFonts w:ascii="ＭＳ 明朝" w:eastAsia="ＭＳ 明朝" w:hAnsi="ＭＳ 明朝" w:hint="eastAsia"/>
        </w:rPr>
        <w:t>様式第</w:t>
      </w:r>
      <w:r w:rsidR="00B26885">
        <w:rPr>
          <w:rFonts w:ascii="ＭＳ 明朝" w:eastAsia="ＭＳ 明朝" w:hAnsi="ＭＳ 明朝" w:hint="eastAsia"/>
        </w:rPr>
        <w:t>２</w:t>
      </w:r>
      <w:r w:rsidR="00DB333D">
        <w:rPr>
          <w:rFonts w:ascii="ＭＳ 明朝" w:eastAsia="ＭＳ 明朝" w:hAnsi="ＭＳ 明朝" w:hint="eastAsia"/>
        </w:rPr>
        <w:t>号</w:t>
      </w:r>
      <w:r w:rsidR="00B26885">
        <w:rPr>
          <w:rFonts w:ascii="ＭＳ 明朝" w:eastAsia="ＭＳ 明朝" w:hAnsi="ＭＳ 明朝" w:hint="eastAsia"/>
        </w:rPr>
        <w:t>（第10条関係）</w:t>
      </w:r>
    </w:p>
    <w:p w14:paraId="6A367376" w14:textId="281BD2EE" w:rsidR="006E7ACD" w:rsidRDefault="006E7ACD" w:rsidP="0061413D">
      <w:pPr>
        <w:snapToGrid w:val="0"/>
        <w:ind w:left="210" w:hangingChars="100" w:hanging="210"/>
        <w:jc w:val="left"/>
        <w:rPr>
          <w:rFonts w:ascii="ＭＳ 明朝" w:eastAsia="ＭＳ 明朝" w:hAnsi="ＭＳ 明朝"/>
        </w:rPr>
      </w:pPr>
    </w:p>
    <w:p w14:paraId="1BD18891" w14:textId="77777777" w:rsidR="00F2784D" w:rsidRDefault="006E7ACD" w:rsidP="006E7ACD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開発公園</w:t>
      </w:r>
      <w:r w:rsidR="00CD3587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管理に係る協定書</w:t>
      </w:r>
    </w:p>
    <w:p w14:paraId="1A16BEBE" w14:textId="77777777" w:rsidR="00F2784D" w:rsidRPr="00F2784D" w:rsidRDefault="00F2784D" w:rsidP="00F2784D">
      <w:pPr>
        <w:rPr>
          <w:rFonts w:ascii="ＭＳ 明朝" w:eastAsia="ＭＳ 明朝" w:hAnsi="ＭＳ 明朝"/>
        </w:rPr>
      </w:pPr>
    </w:p>
    <w:p w14:paraId="75A04E85" w14:textId="433E33EE" w:rsidR="00F2784D" w:rsidRDefault="003415C3" w:rsidP="00F2784D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安曇野</w:t>
      </w:r>
      <w:r w:rsidRPr="00F2784D">
        <w:rPr>
          <w:rFonts w:ascii="ＭＳ 明朝" w:eastAsia="ＭＳ 明朝" w:hAnsi="ＭＳ 明朝" w:hint="eastAsia"/>
        </w:rPr>
        <w:t>市と開発事業者</w:t>
      </w:r>
      <w:r>
        <w:rPr>
          <w:rFonts w:ascii="ＭＳ 明朝" w:eastAsia="ＭＳ 明朝" w:hAnsi="ＭＳ 明朝" w:hint="eastAsia"/>
        </w:rPr>
        <w:t>は、</w:t>
      </w:r>
      <w:r w:rsidR="00F2784D" w:rsidRPr="00F2784D">
        <w:rPr>
          <w:rFonts w:ascii="ＭＳ 明朝" w:eastAsia="ＭＳ 明朝" w:hAnsi="ＭＳ 明朝" w:hint="eastAsia"/>
        </w:rPr>
        <w:t>都市計画法（昭和</w:t>
      </w:r>
      <w:r w:rsidR="00F2784D">
        <w:rPr>
          <w:rFonts w:ascii="ＭＳ 明朝" w:eastAsia="ＭＳ 明朝" w:hAnsi="ＭＳ 明朝" w:hint="eastAsia"/>
        </w:rPr>
        <w:t>43</w:t>
      </w:r>
      <w:r w:rsidR="00F2784D" w:rsidRPr="00F2784D">
        <w:rPr>
          <w:rFonts w:ascii="ＭＳ 明朝" w:eastAsia="ＭＳ 明朝" w:hAnsi="ＭＳ 明朝" w:hint="eastAsia"/>
        </w:rPr>
        <w:t>年法律第</w:t>
      </w:r>
      <w:r w:rsidR="00F2784D">
        <w:rPr>
          <w:rFonts w:ascii="ＭＳ 明朝" w:eastAsia="ＭＳ 明朝" w:hAnsi="ＭＳ 明朝" w:hint="eastAsia"/>
        </w:rPr>
        <w:t>100</w:t>
      </w:r>
      <w:r w:rsidR="00F2784D" w:rsidRPr="00F2784D">
        <w:rPr>
          <w:rFonts w:ascii="ＭＳ 明朝" w:eastAsia="ＭＳ 明朝" w:hAnsi="ＭＳ 明朝" w:hint="eastAsia"/>
        </w:rPr>
        <w:t>号）第</w:t>
      </w:r>
      <w:r>
        <w:rPr>
          <w:rFonts w:ascii="ＭＳ 明朝" w:eastAsia="ＭＳ 明朝" w:hAnsi="ＭＳ 明朝" w:hint="eastAsia"/>
        </w:rPr>
        <w:t>29</w:t>
      </w:r>
      <w:r w:rsidR="00F2784D" w:rsidRPr="00F2784D">
        <w:rPr>
          <w:rFonts w:ascii="ＭＳ 明朝" w:eastAsia="ＭＳ 明朝" w:hAnsi="ＭＳ 明朝" w:hint="eastAsia"/>
        </w:rPr>
        <w:t>条の規定に基づ</w:t>
      </w:r>
      <w:r w:rsidR="00F2784D">
        <w:rPr>
          <w:rFonts w:ascii="ＭＳ 明朝" w:eastAsia="ＭＳ 明朝" w:hAnsi="ＭＳ 明朝" w:hint="eastAsia"/>
        </w:rPr>
        <w:t>く</w:t>
      </w:r>
      <w:r w:rsidR="00F2784D" w:rsidRPr="00F2784D">
        <w:rPr>
          <w:rFonts w:ascii="ＭＳ 明朝" w:eastAsia="ＭＳ 明朝" w:hAnsi="ＭＳ 明朝" w:hint="eastAsia"/>
        </w:rPr>
        <w:t>開発行為により設置され帰属を受ける公園</w:t>
      </w:r>
      <w:r w:rsidR="00F2784D">
        <w:rPr>
          <w:rFonts w:ascii="ＭＳ 明朝" w:eastAsia="ＭＳ 明朝" w:hAnsi="ＭＳ 明朝" w:hint="eastAsia"/>
        </w:rPr>
        <w:t>（以下「開発公園」という</w:t>
      </w:r>
      <w:r w:rsidR="00F2784D" w:rsidRPr="00F2784D">
        <w:rPr>
          <w:rFonts w:ascii="ＭＳ 明朝" w:eastAsia="ＭＳ 明朝" w:hAnsi="ＭＳ 明朝" w:hint="eastAsia"/>
        </w:rPr>
        <w:t>）の管理について、次のとおり協定を締結する。</w:t>
      </w:r>
    </w:p>
    <w:p w14:paraId="21F139CE" w14:textId="77777777" w:rsidR="00F2784D" w:rsidRPr="00F2784D" w:rsidRDefault="00F2784D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E43667B" w14:textId="0CDDD0E7" w:rsidR="00F2784D" w:rsidRPr="00F2784D" w:rsidRDefault="00F2784D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2784D">
        <w:rPr>
          <w:rFonts w:ascii="ＭＳ 明朝" w:eastAsia="ＭＳ 明朝" w:hAnsi="ＭＳ 明朝" w:hint="eastAsia"/>
        </w:rPr>
        <w:t>（</w:t>
      </w:r>
      <w:r w:rsidR="003415C3">
        <w:rPr>
          <w:rFonts w:ascii="ＭＳ 明朝" w:eastAsia="ＭＳ 明朝" w:hAnsi="ＭＳ 明朝" w:hint="eastAsia"/>
        </w:rPr>
        <w:t>対象の</w:t>
      </w:r>
      <w:r>
        <w:rPr>
          <w:rFonts w:ascii="ＭＳ 明朝" w:eastAsia="ＭＳ 明朝" w:hAnsi="ＭＳ 明朝" w:hint="eastAsia"/>
        </w:rPr>
        <w:t>開発</w:t>
      </w:r>
      <w:r w:rsidRPr="00F2784D">
        <w:rPr>
          <w:rFonts w:ascii="ＭＳ 明朝" w:eastAsia="ＭＳ 明朝" w:hAnsi="ＭＳ 明朝" w:hint="eastAsia"/>
        </w:rPr>
        <w:t>公園）</w:t>
      </w:r>
    </w:p>
    <w:p w14:paraId="3ABF63EF" w14:textId="7C24CA97" w:rsidR="00F2784D" w:rsidRPr="00F2784D" w:rsidRDefault="00F911E2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第１条</w:t>
      </w:r>
      <w:r w:rsidR="00F2784D">
        <w:rPr>
          <w:rFonts w:ascii="ＭＳ 明朝" w:eastAsia="ＭＳ 明朝" w:hAnsi="ＭＳ 明朝" w:hint="eastAsia"/>
        </w:rPr>
        <w:t xml:space="preserve">　</w:t>
      </w:r>
      <w:r w:rsidR="00F2784D" w:rsidRPr="00F2784D">
        <w:rPr>
          <w:rFonts w:ascii="ＭＳ 明朝" w:eastAsia="ＭＳ 明朝" w:hAnsi="ＭＳ 明朝" w:hint="eastAsia"/>
        </w:rPr>
        <w:t>本協定の対象となる</w:t>
      </w:r>
      <w:r w:rsidR="00F2784D">
        <w:rPr>
          <w:rFonts w:ascii="ＭＳ 明朝" w:eastAsia="ＭＳ 明朝" w:hAnsi="ＭＳ 明朝" w:hint="eastAsia"/>
        </w:rPr>
        <w:t>開発</w:t>
      </w:r>
      <w:r w:rsidR="00F2784D" w:rsidRPr="00F2784D">
        <w:rPr>
          <w:rFonts w:ascii="ＭＳ 明朝" w:eastAsia="ＭＳ 明朝" w:hAnsi="ＭＳ 明朝" w:hint="eastAsia"/>
        </w:rPr>
        <w:t>公園は、次に掲げるとおり</w:t>
      </w:r>
      <w:r w:rsidR="00C3462C">
        <w:rPr>
          <w:rFonts w:ascii="ＭＳ 明朝" w:eastAsia="ＭＳ 明朝" w:hAnsi="ＭＳ 明朝" w:hint="eastAsia"/>
        </w:rPr>
        <w:t>とする</w:t>
      </w:r>
      <w:r w:rsidR="00F2784D" w:rsidRPr="00F2784D">
        <w:rPr>
          <w:rFonts w:ascii="ＭＳ 明朝" w:eastAsia="ＭＳ 明朝" w:hAnsi="ＭＳ 明朝" w:hint="eastAsia"/>
        </w:rPr>
        <w:t>。</w:t>
      </w:r>
    </w:p>
    <w:p w14:paraId="5B69AD33" w14:textId="4BC6EACB" w:rsidR="00F2784D" w:rsidRDefault="00F2784D" w:rsidP="00F2784D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  <w:r w:rsidRPr="00F2784D">
        <w:rPr>
          <w:rFonts w:ascii="ＭＳ 明朝" w:eastAsia="ＭＳ 明朝" w:hAnsi="ＭＳ 明朝" w:hint="eastAsia"/>
        </w:rPr>
        <w:t xml:space="preserve">所在地　　</w:t>
      </w:r>
      <w:r>
        <w:rPr>
          <w:rFonts w:ascii="ＭＳ 明朝" w:eastAsia="ＭＳ 明朝" w:hAnsi="ＭＳ 明朝" w:hint="eastAsia"/>
        </w:rPr>
        <w:t>安曇野</w:t>
      </w:r>
      <w:r w:rsidRPr="00F2784D">
        <w:rPr>
          <w:rFonts w:ascii="ＭＳ 明朝" w:eastAsia="ＭＳ 明朝" w:hAnsi="ＭＳ 明朝" w:hint="eastAsia"/>
        </w:rPr>
        <w:t>市　　　（開発事業地の地番）　　　地内（別図の区域）</w:t>
      </w:r>
    </w:p>
    <w:p w14:paraId="475590DF" w14:textId="5FB292AF" w:rsidR="00F2784D" w:rsidRDefault="00F2784D" w:rsidP="00F2784D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面　積　　　</w:t>
      </w:r>
      <w:r w:rsidRPr="00F2784D">
        <w:rPr>
          <w:rFonts w:ascii="ＭＳ 明朝" w:eastAsia="ＭＳ 明朝" w:hAnsi="ＭＳ 明朝" w:hint="eastAsia"/>
        </w:rPr>
        <w:t xml:space="preserve">　　㎡</w:t>
      </w:r>
      <w:r w:rsidR="00F911E2">
        <w:rPr>
          <w:rFonts w:ascii="ＭＳ 明朝" w:eastAsia="ＭＳ 明朝" w:hAnsi="ＭＳ 明朝" w:hint="eastAsia"/>
        </w:rPr>
        <w:t>（予定）</w:t>
      </w:r>
    </w:p>
    <w:p w14:paraId="00267485" w14:textId="2F0752FC" w:rsidR="00F2784D" w:rsidRPr="00F2784D" w:rsidRDefault="00F2784D" w:rsidP="00F2784D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備　考　　</w:t>
      </w:r>
      <w:r w:rsidRPr="00F2784D">
        <w:rPr>
          <w:rFonts w:ascii="ＭＳ 明朝" w:eastAsia="ＭＳ 明朝" w:hAnsi="ＭＳ 明朝" w:hint="eastAsia"/>
        </w:rPr>
        <w:t>敷地内に付帯設置する施設・植栽等も含む</w:t>
      </w:r>
    </w:p>
    <w:p w14:paraId="09BA399F" w14:textId="77777777" w:rsidR="0061413D" w:rsidRDefault="0061413D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58907326" w14:textId="138C558A" w:rsidR="00F2784D" w:rsidRPr="00F2784D" w:rsidRDefault="00F2784D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2784D">
        <w:rPr>
          <w:rFonts w:ascii="ＭＳ 明朝" w:eastAsia="ＭＳ 明朝" w:hAnsi="ＭＳ 明朝" w:hint="eastAsia"/>
        </w:rPr>
        <w:t>（維持管理）</w:t>
      </w:r>
    </w:p>
    <w:p w14:paraId="65B1E1FC" w14:textId="564AE619" w:rsidR="000E48E5" w:rsidRDefault="00F911E2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第２条</w:t>
      </w:r>
      <w:r w:rsidR="00F2784D">
        <w:rPr>
          <w:rFonts w:ascii="ＭＳ 明朝" w:eastAsia="ＭＳ 明朝" w:hAnsi="ＭＳ 明朝" w:hint="eastAsia"/>
        </w:rPr>
        <w:t xml:space="preserve">　開発</w:t>
      </w:r>
      <w:r w:rsidR="00F2784D" w:rsidRPr="00F2784D">
        <w:rPr>
          <w:rFonts w:ascii="ＭＳ 明朝" w:eastAsia="ＭＳ 明朝" w:hAnsi="ＭＳ 明朝" w:hint="eastAsia"/>
        </w:rPr>
        <w:t>公園の維持管理に</w:t>
      </w:r>
      <w:r w:rsidR="000E48E5">
        <w:rPr>
          <w:rFonts w:ascii="ＭＳ 明朝" w:eastAsia="ＭＳ 明朝" w:hAnsi="ＭＳ 明朝" w:hint="eastAsia"/>
        </w:rPr>
        <w:t>ついては、</w:t>
      </w:r>
      <w:r w:rsidR="00DB333D">
        <w:rPr>
          <w:rFonts w:ascii="ＭＳ 明朝" w:eastAsia="ＭＳ 明朝" w:hAnsi="ＭＳ 明朝" w:hint="eastAsia"/>
        </w:rPr>
        <w:t>次の</w:t>
      </w:r>
      <w:r w:rsidR="000E48E5">
        <w:rPr>
          <w:rFonts w:ascii="ＭＳ 明朝" w:eastAsia="ＭＳ 明朝" w:hAnsi="ＭＳ 明朝" w:hint="eastAsia"/>
        </w:rPr>
        <w:t>表のとおりとする。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3544"/>
        <w:gridCol w:w="3536"/>
      </w:tblGrid>
      <w:tr w:rsidR="000E48E5" w:rsidRPr="00D772CB" w14:paraId="66D7255B" w14:textId="77777777" w:rsidTr="000A7861">
        <w:tc>
          <w:tcPr>
            <w:tcW w:w="1770" w:type="dxa"/>
            <w:vAlign w:val="center"/>
          </w:tcPr>
          <w:p w14:paraId="74376B51" w14:textId="77777777" w:rsidR="000E48E5" w:rsidRDefault="000E48E5" w:rsidP="009C32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3544" w:type="dxa"/>
            <w:vAlign w:val="center"/>
          </w:tcPr>
          <w:p w14:paraId="0D1CFC6A" w14:textId="77777777" w:rsidR="000E48E5" w:rsidRPr="00D772CB" w:rsidRDefault="000E48E5" w:rsidP="009C32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具体的な内容</w:t>
            </w:r>
          </w:p>
        </w:tc>
        <w:tc>
          <w:tcPr>
            <w:tcW w:w="3536" w:type="dxa"/>
            <w:vAlign w:val="center"/>
          </w:tcPr>
          <w:p w14:paraId="2C0C16E5" w14:textId="368327A5" w:rsidR="000E48E5" w:rsidRPr="00D772CB" w:rsidRDefault="000A3463" w:rsidP="009C32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管理者</w:t>
            </w:r>
          </w:p>
        </w:tc>
      </w:tr>
      <w:tr w:rsidR="000E48E5" w:rsidRPr="00D772CB" w14:paraId="1EF7B60C" w14:textId="77777777" w:rsidTr="000A7861">
        <w:trPr>
          <w:trHeight w:val="772"/>
        </w:trPr>
        <w:tc>
          <w:tcPr>
            <w:tcW w:w="1770" w:type="dxa"/>
            <w:vAlign w:val="center"/>
          </w:tcPr>
          <w:p w14:paraId="66C10FEA" w14:textId="77777777" w:rsidR="000E48E5" w:rsidRPr="00D772CB" w:rsidRDefault="000E48E5" w:rsidP="009C32C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日常的な管理</w:t>
            </w:r>
          </w:p>
        </w:tc>
        <w:tc>
          <w:tcPr>
            <w:tcW w:w="3544" w:type="dxa"/>
            <w:vAlign w:val="center"/>
          </w:tcPr>
          <w:p w14:paraId="178C6784" w14:textId="0C931D7C" w:rsidR="000E48E5" w:rsidRDefault="000E48E5" w:rsidP="009C32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・開発公園の清掃、</w:t>
            </w:r>
            <w:r w:rsidRPr="00E91AF3">
              <w:rPr>
                <w:rFonts w:ascii="ＭＳ 明朝" w:eastAsia="ＭＳ 明朝" w:hAnsi="ＭＳ 明朝" w:hint="eastAsia"/>
              </w:rPr>
              <w:t>除草</w:t>
            </w:r>
          </w:p>
          <w:p w14:paraId="006BEED3" w14:textId="6D8E2662" w:rsidR="000E48E5" w:rsidRDefault="000E48E5" w:rsidP="009C32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・公園設備（遊具</w:t>
            </w:r>
            <w:r w:rsidR="00DB333D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）の清掃</w:t>
            </w:r>
          </w:p>
          <w:p w14:paraId="47B5CD26" w14:textId="77777777" w:rsidR="000E48E5" w:rsidRPr="00D772CB" w:rsidRDefault="000E48E5" w:rsidP="009C32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E91AF3">
              <w:rPr>
                <w:rFonts w:ascii="ＭＳ 明朝" w:eastAsia="ＭＳ 明朝" w:hAnsi="ＭＳ 明朝" w:hint="eastAsia"/>
              </w:rPr>
              <w:t>低中木の剪定等</w:t>
            </w:r>
          </w:p>
        </w:tc>
        <w:tc>
          <w:tcPr>
            <w:tcW w:w="3536" w:type="dxa"/>
            <w:vAlign w:val="center"/>
          </w:tcPr>
          <w:p w14:paraId="0908903E" w14:textId="77777777" w:rsidR="000E48E5" w:rsidRDefault="000E48E5" w:rsidP="000E48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開発事業者</w:t>
            </w:r>
          </w:p>
          <w:p w14:paraId="2A5BCDED" w14:textId="7AC43573" w:rsidR="000A3463" w:rsidRPr="00D772CB" w:rsidRDefault="000A3463" w:rsidP="000A3463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55083F">
              <w:rPr>
                <w:rFonts w:ascii="ＭＳ 明朝" w:eastAsia="ＭＳ 明朝" w:hAnsi="ＭＳ 明朝" w:hint="eastAsia"/>
              </w:rPr>
              <w:t>開発</w:t>
            </w:r>
            <w:r>
              <w:rPr>
                <w:rFonts w:ascii="ＭＳ 明朝" w:eastAsia="ＭＳ 明朝" w:hAnsi="ＭＳ 明朝" w:hint="eastAsia"/>
              </w:rPr>
              <w:t>区域内居住者等へ引き継ぐことが可能（第</w:t>
            </w:r>
            <w:r w:rsidR="0061413D">
              <w:rPr>
                <w:rFonts w:ascii="ＭＳ 明朝" w:eastAsia="ＭＳ 明朝" w:hAnsi="ＭＳ 明朝" w:hint="eastAsia"/>
              </w:rPr>
              <w:t>４</w:t>
            </w:r>
            <w:r>
              <w:rPr>
                <w:rFonts w:ascii="ＭＳ 明朝" w:eastAsia="ＭＳ 明朝" w:hAnsi="ＭＳ 明朝" w:hint="eastAsia"/>
              </w:rPr>
              <w:t>条関連）</w:t>
            </w:r>
          </w:p>
        </w:tc>
      </w:tr>
      <w:tr w:rsidR="000E48E5" w:rsidRPr="00D772CB" w14:paraId="3709D1F6" w14:textId="77777777" w:rsidTr="000A7861">
        <w:trPr>
          <w:trHeight w:val="121"/>
        </w:trPr>
        <w:tc>
          <w:tcPr>
            <w:tcW w:w="1770" w:type="dxa"/>
            <w:vAlign w:val="center"/>
          </w:tcPr>
          <w:p w14:paraId="0FB755DB" w14:textId="77777777" w:rsidR="000E48E5" w:rsidRPr="00D772CB" w:rsidRDefault="000E48E5" w:rsidP="009C32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上記以外の管理</w:t>
            </w:r>
          </w:p>
        </w:tc>
        <w:tc>
          <w:tcPr>
            <w:tcW w:w="3544" w:type="dxa"/>
          </w:tcPr>
          <w:p w14:paraId="17020C1D" w14:textId="228C8753" w:rsidR="000A3463" w:rsidRDefault="000E48E5" w:rsidP="000A3463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・公園設備（遊具</w:t>
            </w:r>
            <w:r w:rsidR="00DB333D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）の修繕</w:t>
            </w:r>
          </w:p>
          <w:p w14:paraId="02E7E573" w14:textId="77777777" w:rsidR="000E48E5" w:rsidRDefault="000E48E5" w:rsidP="000A3463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・高木の剪定等</w:t>
            </w:r>
          </w:p>
          <w:p w14:paraId="57280307" w14:textId="0A2B5FA4" w:rsidR="000A3463" w:rsidRPr="00D772CB" w:rsidRDefault="000A3463" w:rsidP="000A3463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・その他日常的な管理として行うことが困難と認められる行為</w:t>
            </w:r>
          </w:p>
        </w:tc>
        <w:tc>
          <w:tcPr>
            <w:tcW w:w="3536" w:type="dxa"/>
            <w:vAlign w:val="center"/>
          </w:tcPr>
          <w:p w14:paraId="35090B78" w14:textId="41684984" w:rsidR="000E48E5" w:rsidRPr="00D772CB" w:rsidRDefault="000E48E5" w:rsidP="009C32CE">
            <w:pPr>
              <w:jc w:val="center"/>
              <w:rPr>
                <w:rFonts w:ascii="ＭＳ 明朝" w:eastAsia="ＭＳ 明朝" w:hAnsi="ＭＳ 明朝"/>
              </w:rPr>
            </w:pPr>
            <w:r w:rsidRPr="00D772CB">
              <w:rPr>
                <w:rFonts w:ascii="ＭＳ 明朝" w:eastAsia="ＭＳ 明朝" w:hAnsi="ＭＳ 明朝" w:hint="eastAsia"/>
              </w:rPr>
              <w:t>市</w:t>
            </w:r>
            <w:r w:rsidR="00B73B2C">
              <w:rPr>
                <w:rFonts w:ascii="ＭＳ 明朝" w:eastAsia="ＭＳ 明朝" w:hAnsi="ＭＳ 明朝" w:hint="eastAsia"/>
              </w:rPr>
              <w:t>長</w:t>
            </w:r>
          </w:p>
        </w:tc>
      </w:tr>
    </w:tbl>
    <w:p w14:paraId="2C179E26" w14:textId="07BCC2FD" w:rsidR="00F2784D" w:rsidRDefault="00F911E2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F2784D" w:rsidRPr="00F2784D">
        <w:rPr>
          <w:rFonts w:ascii="ＭＳ 明朝" w:eastAsia="ＭＳ 明朝" w:hAnsi="ＭＳ 明朝" w:hint="eastAsia"/>
        </w:rPr>
        <w:t xml:space="preserve">　管理に要する費用は、</w:t>
      </w:r>
      <w:r w:rsidR="000A3463">
        <w:rPr>
          <w:rFonts w:ascii="ＭＳ 明朝" w:eastAsia="ＭＳ 明朝" w:hAnsi="ＭＳ 明朝" w:hint="eastAsia"/>
        </w:rPr>
        <w:t>第１</w:t>
      </w:r>
      <w:r w:rsidR="00C3462C">
        <w:rPr>
          <w:rFonts w:ascii="ＭＳ 明朝" w:eastAsia="ＭＳ 明朝" w:hAnsi="ＭＳ 明朝" w:hint="eastAsia"/>
        </w:rPr>
        <w:t>項の</w:t>
      </w:r>
      <w:r w:rsidR="000A3463">
        <w:rPr>
          <w:rFonts w:ascii="ＭＳ 明朝" w:eastAsia="ＭＳ 明朝" w:hAnsi="ＭＳ 明朝" w:hint="eastAsia"/>
        </w:rPr>
        <w:t>表に掲げる区分ごとの管理者が</w:t>
      </w:r>
      <w:r w:rsidR="00F2784D" w:rsidRPr="00F2784D">
        <w:rPr>
          <w:rFonts w:ascii="ＭＳ 明朝" w:eastAsia="ＭＳ 明朝" w:hAnsi="ＭＳ 明朝" w:hint="eastAsia"/>
        </w:rPr>
        <w:t>負担する</w:t>
      </w:r>
      <w:r w:rsidR="000A3463">
        <w:rPr>
          <w:rFonts w:ascii="ＭＳ 明朝" w:eastAsia="ＭＳ 明朝" w:hAnsi="ＭＳ 明朝" w:hint="eastAsia"/>
        </w:rPr>
        <w:t>ものとする</w:t>
      </w:r>
      <w:r w:rsidR="00F2784D" w:rsidRPr="00F2784D">
        <w:rPr>
          <w:rFonts w:ascii="ＭＳ 明朝" w:eastAsia="ＭＳ 明朝" w:hAnsi="ＭＳ 明朝" w:hint="eastAsia"/>
        </w:rPr>
        <w:t>。</w:t>
      </w:r>
    </w:p>
    <w:p w14:paraId="11884988" w14:textId="77777777" w:rsidR="000E48E5" w:rsidRPr="00F2784D" w:rsidRDefault="000E48E5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22281371" w14:textId="77777777" w:rsidR="00F2784D" w:rsidRPr="00F2784D" w:rsidRDefault="00F2784D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2784D">
        <w:rPr>
          <w:rFonts w:ascii="ＭＳ 明朝" w:eastAsia="ＭＳ 明朝" w:hAnsi="ＭＳ 明朝" w:hint="eastAsia"/>
        </w:rPr>
        <w:t>（瑕疵責任・報告の義務）</w:t>
      </w:r>
    </w:p>
    <w:p w14:paraId="767EA40C" w14:textId="77E89C13" w:rsidR="00F2784D" w:rsidRPr="00F2784D" w:rsidRDefault="00F911E2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第３条</w:t>
      </w:r>
      <w:r w:rsidR="00F2784D">
        <w:rPr>
          <w:rFonts w:ascii="ＭＳ 明朝" w:eastAsia="ＭＳ 明朝" w:hAnsi="ＭＳ 明朝" w:hint="eastAsia"/>
        </w:rPr>
        <w:t xml:space="preserve">　</w:t>
      </w:r>
      <w:r w:rsidR="00F2784D" w:rsidRPr="00F2784D">
        <w:rPr>
          <w:rFonts w:ascii="ＭＳ 明朝" w:eastAsia="ＭＳ 明朝" w:hAnsi="ＭＳ 明朝" w:hint="eastAsia"/>
        </w:rPr>
        <w:t>管理等の瑕疵により第三者に損害が生じたときは、</w:t>
      </w:r>
      <w:r w:rsidR="000A3463">
        <w:rPr>
          <w:rFonts w:ascii="ＭＳ 明朝" w:eastAsia="ＭＳ 明朝" w:hAnsi="ＭＳ 明朝" w:hint="eastAsia"/>
        </w:rPr>
        <w:t>管理者</w:t>
      </w:r>
      <w:r w:rsidR="00F2784D" w:rsidRPr="00F2784D">
        <w:rPr>
          <w:rFonts w:ascii="ＭＳ 明朝" w:eastAsia="ＭＳ 明朝" w:hAnsi="ＭＳ 明朝" w:hint="eastAsia"/>
        </w:rPr>
        <w:t>は誠意を持って対処するものとする。</w:t>
      </w:r>
    </w:p>
    <w:p w14:paraId="736863EE" w14:textId="48413BDD" w:rsidR="00F2784D" w:rsidRDefault="00F911E2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F2784D" w:rsidRPr="00F2784D">
        <w:rPr>
          <w:rFonts w:ascii="ＭＳ 明朝" w:eastAsia="ＭＳ 明朝" w:hAnsi="ＭＳ 明朝" w:hint="eastAsia"/>
        </w:rPr>
        <w:t xml:space="preserve">　</w:t>
      </w:r>
      <w:r w:rsidR="0061413D">
        <w:rPr>
          <w:rFonts w:ascii="ＭＳ 明朝" w:eastAsia="ＭＳ 明朝" w:hAnsi="ＭＳ 明朝" w:hint="eastAsia"/>
        </w:rPr>
        <w:t>開発事業者は、</w:t>
      </w:r>
      <w:r>
        <w:rPr>
          <w:rFonts w:ascii="ＭＳ 明朝" w:eastAsia="ＭＳ 明朝" w:hAnsi="ＭＳ 明朝" w:hint="eastAsia"/>
        </w:rPr>
        <w:t>開発</w:t>
      </w:r>
      <w:r w:rsidR="00F2784D" w:rsidRPr="00F2784D">
        <w:rPr>
          <w:rFonts w:ascii="ＭＳ 明朝" w:eastAsia="ＭＳ 明朝" w:hAnsi="ＭＳ 明朝" w:hint="eastAsia"/>
        </w:rPr>
        <w:t>公園において事故等が発生した</w:t>
      </w:r>
      <w:r w:rsidR="0061413D">
        <w:rPr>
          <w:rFonts w:ascii="ＭＳ 明朝" w:eastAsia="ＭＳ 明朝" w:hAnsi="ＭＳ 明朝" w:hint="eastAsia"/>
        </w:rPr>
        <w:t>ことを知ったときは、</w:t>
      </w:r>
      <w:r w:rsidR="00F2784D" w:rsidRPr="00F2784D">
        <w:rPr>
          <w:rFonts w:ascii="ＭＳ 明朝" w:eastAsia="ＭＳ 明朝" w:hAnsi="ＭＳ 明朝" w:hint="eastAsia"/>
        </w:rPr>
        <w:t>速やかに</w:t>
      </w:r>
      <w:r w:rsidR="0061413D">
        <w:rPr>
          <w:rFonts w:ascii="ＭＳ 明朝" w:eastAsia="ＭＳ 明朝" w:hAnsi="ＭＳ 明朝" w:hint="eastAsia"/>
        </w:rPr>
        <w:t>安曇野市へ</w:t>
      </w:r>
      <w:r w:rsidR="00F2784D" w:rsidRPr="00F2784D">
        <w:rPr>
          <w:rFonts w:ascii="ＭＳ 明朝" w:eastAsia="ＭＳ 明朝" w:hAnsi="ＭＳ 明朝" w:hint="eastAsia"/>
        </w:rPr>
        <w:t>報告するものとする。</w:t>
      </w:r>
    </w:p>
    <w:p w14:paraId="09A2627B" w14:textId="77777777" w:rsidR="0061413D" w:rsidRPr="00F2784D" w:rsidRDefault="0061413D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626D5785" w14:textId="7F269662" w:rsidR="00F911E2" w:rsidRPr="00F2784D" w:rsidRDefault="00F911E2" w:rsidP="00F911E2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2784D">
        <w:rPr>
          <w:rFonts w:ascii="ＭＳ 明朝" w:eastAsia="ＭＳ 明朝" w:hAnsi="ＭＳ 明朝" w:hint="eastAsia"/>
        </w:rPr>
        <w:t>（管理</w:t>
      </w:r>
      <w:r w:rsidR="000E48E5">
        <w:rPr>
          <w:rFonts w:ascii="ＭＳ 明朝" w:eastAsia="ＭＳ 明朝" w:hAnsi="ＭＳ 明朝" w:hint="eastAsia"/>
        </w:rPr>
        <w:t>の</w:t>
      </w:r>
      <w:r w:rsidRPr="00F2784D">
        <w:rPr>
          <w:rFonts w:ascii="ＭＳ 明朝" w:eastAsia="ＭＳ 明朝" w:hAnsi="ＭＳ 明朝" w:hint="eastAsia"/>
        </w:rPr>
        <w:t>引継</w:t>
      </w:r>
      <w:r w:rsidR="000E48E5">
        <w:rPr>
          <w:rFonts w:ascii="ＭＳ 明朝" w:eastAsia="ＭＳ 明朝" w:hAnsi="ＭＳ 明朝" w:hint="eastAsia"/>
        </w:rPr>
        <w:t>ぎ</w:t>
      </w:r>
      <w:r w:rsidRPr="00F2784D">
        <w:rPr>
          <w:rFonts w:ascii="ＭＳ 明朝" w:eastAsia="ＭＳ 明朝" w:hAnsi="ＭＳ 明朝" w:hint="eastAsia"/>
        </w:rPr>
        <w:t>）</w:t>
      </w:r>
    </w:p>
    <w:p w14:paraId="17C3730B" w14:textId="39AD91BB" w:rsidR="00F911E2" w:rsidRDefault="00F911E2" w:rsidP="00F911E2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第４条</w:t>
      </w:r>
      <w:r w:rsidRPr="00F2784D">
        <w:rPr>
          <w:rFonts w:ascii="ＭＳ 明朝" w:eastAsia="ＭＳ 明朝" w:hAnsi="ＭＳ 明朝" w:hint="eastAsia"/>
        </w:rPr>
        <w:t xml:space="preserve">　</w:t>
      </w:r>
      <w:r w:rsidR="0061413D">
        <w:rPr>
          <w:rFonts w:ascii="ＭＳ 明朝" w:eastAsia="ＭＳ 明朝" w:hAnsi="ＭＳ 明朝" w:hint="eastAsia"/>
        </w:rPr>
        <w:t>開発事業者</w:t>
      </w:r>
      <w:r w:rsidRPr="00F2784D">
        <w:rPr>
          <w:rFonts w:ascii="ＭＳ 明朝" w:eastAsia="ＭＳ 明朝" w:hAnsi="ＭＳ 明朝" w:hint="eastAsia"/>
        </w:rPr>
        <w:t>は、本開発におけるすべての区画で居住が開始されたとき</w:t>
      </w:r>
      <w:r>
        <w:rPr>
          <w:rFonts w:ascii="ＭＳ 明朝" w:eastAsia="ＭＳ 明朝" w:hAnsi="ＭＳ 明朝" w:hint="eastAsia"/>
        </w:rPr>
        <w:t>は、</w:t>
      </w:r>
      <w:r w:rsidR="00853DB6">
        <w:rPr>
          <w:rFonts w:ascii="ＭＳ 明朝" w:eastAsia="ＭＳ 明朝" w:hAnsi="ＭＳ 明朝" w:hint="eastAsia"/>
        </w:rPr>
        <w:t>開発公園の</w:t>
      </w:r>
      <w:r w:rsidRPr="00F2784D">
        <w:rPr>
          <w:rFonts w:ascii="ＭＳ 明朝" w:eastAsia="ＭＳ 明朝" w:hAnsi="ＭＳ 明朝" w:hint="eastAsia"/>
        </w:rPr>
        <w:t>管理について、</w:t>
      </w:r>
      <w:r w:rsidR="00DB333D">
        <w:rPr>
          <w:rFonts w:ascii="ＭＳ 明朝" w:eastAsia="ＭＳ 明朝" w:hAnsi="ＭＳ 明朝" w:hint="eastAsia"/>
        </w:rPr>
        <w:t>開発</w:t>
      </w:r>
      <w:r w:rsidR="00853DB6">
        <w:rPr>
          <w:rFonts w:ascii="ＭＳ 明朝" w:eastAsia="ＭＳ 明朝" w:hAnsi="ＭＳ 明朝" w:hint="eastAsia"/>
        </w:rPr>
        <w:t>区域内</w:t>
      </w:r>
      <w:r>
        <w:rPr>
          <w:rFonts w:ascii="ＭＳ 明朝" w:eastAsia="ＭＳ 明朝" w:hAnsi="ＭＳ 明朝" w:hint="eastAsia"/>
        </w:rPr>
        <w:t>居住者</w:t>
      </w:r>
      <w:r w:rsidR="007B5EFE">
        <w:rPr>
          <w:rFonts w:ascii="ＭＳ 明朝" w:eastAsia="ＭＳ 明朝" w:hAnsi="ＭＳ 明朝" w:hint="eastAsia"/>
        </w:rPr>
        <w:t>又は</w:t>
      </w:r>
      <w:r w:rsidR="00DB333D">
        <w:rPr>
          <w:rFonts w:ascii="ＭＳ 明朝" w:eastAsia="ＭＳ 明朝" w:hAnsi="ＭＳ 明朝" w:hint="eastAsia"/>
        </w:rPr>
        <w:t>開発</w:t>
      </w:r>
      <w:r w:rsidR="007B5EFE">
        <w:rPr>
          <w:rFonts w:ascii="ＭＳ 明朝" w:eastAsia="ＭＳ 明朝" w:hAnsi="ＭＳ 明朝" w:hint="eastAsia"/>
        </w:rPr>
        <w:t>区域内居住者等で組織する愛護団体等</w:t>
      </w:r>
      <w:r w:rsidRPr="00F2784D">
        <w:rPr>
          <w:rFonts w:ascii="ＭＳ 明朝" w:eastAsia="ＭＳ 明朝" w:hAnsi="ＭＳ 明朝" w:hint="eastAsia"/>
        </w:rPr>
        <w:t>に</w:t>
      </w:r>
      <w:r w:rsidR="00E1273F">
        <w:rPr>
          <w:rFonts w:ascii="ＭＳ 明朝" w:eastAsia="ＭＳ 明朝" w:hAnsi="ＭＳ 明朝" w:hint="eastAsia"/>
        </w:rPr>
        <w:t>引き継</w:t>
      </w:r>
      <w:r w:rsidR="000E6FCE">
        <w:rPr>
          <w:rFonts w:ascii="ＭＳ 明朝" w:eastAsia="ＭＳ 明朝" w:hAnsi="ＭＳ 明朝" w:hint="eastAsia"/>
        </w:rPr>
        <w:t>ぐことができる。</w:t>
      </w:r>
    </w:p>
    <w:p w14:paraId="682A2443" w14:textId="47F8D837" w:rsidR="000E6FCE" w:rsidRDefault="000E6FCE" w:rsidP="00F911E2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61413D">
        <w:rPr>
          <w:rFonts w:ascii="ＭＳ 明朝" w:eastAsia="ＭＳ 明朝" w:hAnsi="ＭＳ 明朝" w:hint="eastAsia"/>
        </w:rPr>
        <w:t>開発事業者</w:t>
      </w:r>
      <w:r>
        <w:rPr>
          <w:rFonts w:ascii="ＭＳ 明朝" w:eastAsia="ＭＳ 明朝" w:hAnsi="ＭＳ 明朝" w:hint="eastAsia"/>
        </w:rPr>
        <w:t>は、</w:t>
      </w:r>
      <w:r w:rsidR="000E48E5" w:rsidRPr="000E48E5">
        <w:rPr>
          <w:rFonts w:ascii="ＭＳ 明朝" w:eastAsia="ＭＳ 明朝" w:hAnsi="ＭＳ 明朝" w:hint="eastAsia"/>
        </w:rPr>
        <w:t>本開発区域内の区画に関して不動産売買契約を締結する際には、重要事項説明書に公園の管理について記載するとともに、開発公園の管理に係る同意書（</w:t>
      </w:r>
      <w:r w:rsidR="000A7861">
        <w:rPr>
          <w:rFonts w:ascii="ＭＳ 明朝" w:eastAsia="ＭＳ 明朝" w:hAnsi="ＭＳ 明朝" w:hint="eastAsia"/>
        </w:rPr>
        <w:t>運用</w:t>
      </w:r>
      <w:r w:rsidR="009C69F3">
        <w:rPr>
          <w:rFonts w:ascii="ＭＳ 明朝" w:eastAsia="ＭＳ 明朝" w:hAnsi="ＭＳ 明朝" w:hint="eastAsia"/>
        </w:rPr>
        <w:t>様式第４</w:t>
      </w:r>
      <w:r w:rsidR="00DB333D">
        <w:rPr>
          <w:rFonts w:ascii="ＭＳ 明朝" w:eastAsia="ＭＳ 明朝" w:hAnsi="ＭＳ 明朝" w:hint="eastAsia"/>
        </w:rPr>
        <w:t>号</w:t>
      </w:r>
      <w:r w:rsidR="000E48E5" w:rsidRPr="000E48E5">
        <w:rPr>
          <w:rFonts w:ascii="ＭＳ 明朝" w:eastAsia="ＭＳ 明朝" w:hAnsi="ＭＳ 明朝" w:hint="eastAsia"/>
        </w:rPr>
        <w:t>）</w:t>
      </w:r>
      <w:r w:rsidR="000E48E5">
        <w:rPr>
          <w:rFonts w:ascii="ＭＳ 明朝" w:eastAsia="ＭＳ 明朝" w:hAnsi="ＭＳ 明朝" w:hint="eastAsia"/>
        </w:rPr>
        <w:t>により、宅地購入者の同意を得なければならない。</w:t>
      </w:r>
    </w:p>
    <w:p w14:paraId="7C9105AD" w14:textId="33DEA00E" w:rsidR="00F911E2" w:rsidRDefault="000E48E5" w:rsidP="00F911E2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３</w:t>
      </w:r>
      <w:r w:rsidR="00F911E2">
        <w:rPr>
          <w:rFonts w:ascii="ＭＳ 明朝" w:eastAsia="ＭＳ 明朝" w:hAnsi="ＭＳ 明朝" w:hint="eastAsia"/>
        </w:rPr>
        <w:t xml:space="preserve">　</w:t>
      </w:r>
      <w:r w:rsidR="0061413D">
        <w:rPr>
          <w:rFonts w:ascii="ＭＳ 明朝" w:eastAsia="ＭＳ 明朝" w:hAnsi="ＭＳ 明朝" w:hint="eastAsia"/>
        </w:rPr>
        <w:t>開発事業者</w:t>
      </w:r>
      <w:r w:rsidR="00E1273F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第１項の</w:t>
      </w:r>
      <w:r w:rsidR="00F911E2">
        <w:rPr>
          <w:rFonts w:ascii="ＭＳ 明朝" w:eastAsia="ＭＳ 明朝" w:hAnsi="ＭＳ 明朝" w:hint="eastAsia"/>
        </w:rPr>
        <w:t>規定による引き継ぎ</w:t>
      </w:r>
      <w:r w:rsidR="00E1273F">
        <w:rPr>
          <w:rFonts w:ascii="ＭＳ 明朝" w:eastAsia="ＭＳ 明朝" w:hAnsi="ＭＳ 明朝" w:hint="eastAsia"/>
        </w:rPr>
        <w:t>を行ったとき</w:t>
      </w:r>
      <w:r w:rsidR="00F911E2">
        <w:rPr>
          <w:rFonts w:ascii="ＭＳ 明朝" w:eastAsia="ＭＳ 明朝" w:hAnsi="ＭＳ 明朝" w:hint="eastAsia"/>
        </w:rPr>
        <w:t>は、</w:t>
      </w:r>
      <w:r w:rsidR="00E1273F">
        <w:rPr>
          <w:rFonts w:ascii="ＭＳ 明朝" w:eastAsia="ＭＳ 明朝" w:hAnsi="ＭＳ 明朝" w:hint="eastAsia"/>
        </w:rPr>
        <w:t>速やかに</w:t>
      </w:r>
      <w:r w:rsidR="00853DB6">
        <w:rPr>
          <w:rFonts w:ascii="ＭＳ 明朝" w:eastAsia="ＭＳ 明朝" w:hAnsi="ＭＳ 明朝" w:hint="eastAsia"/>
        </w:rPr>
        <w:t>開発公園管理引継書（</w:t>
      </w:r>
      <w:r w:rsidR="00342030">
        <w:rPr>
          <w:rFonts w:ascii="ＭＳ 明朝" w:eastAsia="ＭＳ 明朝" w:hAnsi="ＭＳ 明朝" w:hint="eastAsia"/>
        </w:rPr>
        <w:t>運用</w:t>
      </w:r>
      <w:r w:rsidR="009C69F3">
        <w:rPr>
          <w:rFonts w:ascii="ＭＳ 明朝" w:eastAsia="ＭＳ 明朝" w:hAnsi="ＭＳ 明朝" w:hint="eastAsia"/>
        </w:rPr>
        <w:t>様式第５</w:t>
      </w:r>
      <w:r w:rsidR="00DB333D">
        <w:rPr>
          <w:rFonts w:ascii="ＭＳ 明朝" w:eastAsia="ＭＳ 明朝" w:hAnsi="ＭＳ 明朝" w:hint="eastAsia"/>
        </w:rPr>
        <w:t>号</w:t>
      </w:r>
      <w:r w:rsidR="00853DB6">
        <w:rPr>
          <w:rFonts w:ascii="ＭＳ 明朝" w:eastAsia="ＭＳ 明朝" w:hAnsi="ＭＳ 明朝" w:hint="eastAsia"/>
        </w:rPr>
        <w:t>）に</w:t>
      </w:r>
      <w:r w:rsidR="00E1273F">
        <w:rPr>
          <w:rFonts w:ascii="ＭＳ 明朝" w:eastAsia="ＭＳ 明朝" w:hAnsi="ＭＳ 明朝" w:hint="eastAsia"/>
        </w:rPr>
        <w:t>必要書類を添えて</w:t>
      </w:r>
      <w:r w:rsidR="0061413D">
        <w:rPr>
          <w:rFonts w:ascii="ＭＳ 明朝" w:eastAsia="ＭＳ 明朝" w:hAnsi="ＭＳ 明朝" w:hint="eastAsia"/>
        </w:rPr>
        <w:t>安曇野市へ</w:t>
      </w:r>
      <w:r w:rsidR="00E1273F">
        <w:rPr>
          <w:rFonts w:ascii="ＭＳ 明朝" w:eastAsia="ＭＳ 明朝" w:hAnsi="ＭＳ 明朝" w:hint="eastAsia"/>
        </w:rPr>
        <w:t>届け出るものとする。</w:t>
      </w:r>
    </w:p>
    <w:p w14:paraId="4B57C4D3" w14:textId="77777777" w:rsidR="000A3463" w:rsidRPr="0061413D" w:rsidRDefault="000A3463" w:rsidP="00F911E2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61A0CFEA" w14:textId="77777777" w:rsidR="00F2784D" w:rsidRPr="00F2784D" w:rsidRDefault="00F2784D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2784D">
        <w:rPr>
          <w:rFonts w:ascii="ＭＳ 明朝" w:eastAsia="ＭＳ 明朝" w:hAnsi="ＭＳ 明朝" w:hint="eastAsia"/>
        </w:rPr>
        <w:t>（協定に定めのない事項）</w:t>
      </w:r>
    </w:p>
    <w:p w14:paraId="71552D94" w14:textId="2D0F9767" w:rsidR="00F2784D" w:rsidRPr="00F2784D" w:rsidRDefault="000E48E5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第５条</w:t>
      </w:r>
      <w:r w:rsidR="00F2784D" w:rsidRPr="00F2784D">
        <w:rPr>
          <w:rFonts w:ascii="ＭＳ 明朝" w:eastAsia="ＭＳ 明朝" w:hAnsi="ＭＳ 明朝" w:hint="eastAsia"/>
        </w:rPr>
        <w:t xml:space="preserve">　この協定の内容に疑義が生じたとき、又は、この協定書に定めのない事項については、協議</w:t>
      </w:r>
      <w:r w:rsidR="0061413D">
        <w:rPr>
          <w:rFonts w:ascii="ＭＳ 明朝" w:eastAsia="ＭＳ 明朝" w:hAnsi="ＭＳ 明朝" w:hint="eastAsia"/>
        </w:rPr>
        <w:t>の上で</w:t>
      </w:r>
      <w:r w:rsidR="00F2784D" w:rsidRPr="00F2784D">
        <w:rPr>
          <w:rFonts w:ascii="ＭＳ 明朝" w:eastAsia="ＭＳ 明朝" w:hAnsi="ＭＳ 明朝" w:hint="eastAsia"/>
        </w:rPr>
        <w:t>決定するものとする。</w:t>
      </w:r>
    </w:p>
    <w:p w14:paraId="78DC39EB" w14:textId="77777777" w:rsidR="0061413D" w:rsidRPr="0061413D" w:rsidRDefault="0061413D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205C0E4B" w14:textId="5560AD11" w:rsidR="00F2784D" w:rsidRPr="00F2784D" w:rsidRDefault="00F2784D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2784D">
        <w:rPr>
          <w:rFonts w:ascii="ＭＳ 明朝" w:eastAsia="ＭＳ 明朝" w:hAnsi="ＭＳ 明朝" w:hint="eastAsia"/>
        </w:rPr>
        <w:t>（協定）</w:t>
      </w:r>
    </w:p>
    <w:p w14:paraId="069D2380" w14:textId="6F086AF3" w:rsidR="00F2784D" w:rsidRPr="00F2784D" w:rsidRDefault="000E48E5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第６条</w:t>
      </w:r>
      <w:r w:rsidR="00F2784D" w:rsidRPr="00F2784D">
        <w:rPr>
          <w:rFonts w:ascii="ＭＳ 明朝" w:eastAsia="ＭＳ 明朝" w:hAnsi="ＭＳ 明朝" w:hint="eastAsia"/>
        </w:rPr>
        <w:t xml:space="preserve">　本協定書は２部作成し、記名押印後、</w:t>
      </w:r>
      <w:r w:rsidR="0061413D">
        <w:rPr>
          <w:rFonts w:ascii="ＭＳ 明朝" w:eastAsia="ＭＳ 明朝" w:hAnsi="ＭＳ 明朝" w:hint="eastAsia"/>
        </w:rPr>
        <w:t>安曇野市と開発事業者が</w:t>
      </w:r>
      <w:r w:rsidR="00F2784D" w:rsidRPr="00F2784D">
        <w:rPr>
          <w:rFonts w:ascii="ＭＳ 明朝" w:eastAsia="ＭＳ 明朝" w:hAnsi="ＭＳ 明朝" w:hint="eastAsia"/>
        </w:rPr>
        <w:t>各１部を保有するものとする。</w:t>
      </w:r>
    </w:p>
    <w:p w14:paraId="55678737" w14:textId="77777777" w:rsidR="00F2784D" w:rsidRPr="000E48E5" w:rsidRDefault="00F2784D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7FBB3F24" w14:textId="05B26F6F" w:rsidR="00F2784D" w:rsidRPr="00F2784D" w:rsidRDefault="00F2784D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2784D">
        <w:rPr>
          <w:rFonts w:ascii="ＭＳ 明朝" w:eastAsia="ＭＳ 明朝" w:hAnsi="ＭＳ 明朝" w:hint="eastAsia"/>
        </w:rPr>
        <w:t>（</w:t>
      </w:r>
      <w:r w:rsidR="00B73B2C">
        <w:rPr>
          <w:rFonts w:ascii="ＭＳ 明朝" w:eastAsia="ＭＳ 明朝" w:hAnsi="ＭＳ 明朝" w:hint="eastAsia"/>
        </w:rPr>
        <w:t>効力発生日</w:t>
      </w:r>
      <w:r w:rsidRPr="00F2784D">
        <w:rPr>
          <w:rFonts w:ascii="ＭＳ 明朝" w:eastAsia="ＭＳ 明朝" w:hAnsi="ＭＳ 明朝" w:hint="eastAsia"/>
        </w:rPr>
        <w:t>）</w:t>
      </w:r>
    </w:p>
    <w:p w14:paraId="4D723313" w14:textId="4A7D63E9" w:rsidR="00F2784D" w:rsidRDefault="000E48E5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第７条</w:t>
      </w:r>
      <w:r w:rsidR="00F2784D" w:rsidRPr="00F2784D">
        <w:rPr>
          <w:rFonts w:ascii="ＭＳ 明朝" w:eastAsia="ＭＳ 明朝" w:hAnsi="ＭＳ 明朝" w:hint="eastAsia"/>
        </w:rPr>
        <w:t xml:space="preserve">　この協定は、都市計画法第</w:t>
      </w:r>
      <w:r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/>
        </w:rPr>
        <w:t>6</w:t>
      </w:r>
      <w:r w:rsidR="00F2784D" w:rsidRPr="00F2784D">
        <w:rPr>
          <w:rFonts w:ascii="ＭＳ 明朝" w:eastAsia="ＭＳ 明朝" w:hAnsi="ＭＳ 明朝" w:hint="eastAsia"/>
        </w:rPr>
        <w:t>条第３項の公告の日の翌日から</w:t>
      </w:r>
      <w:r w:rsidR="00B73B2C">
        <w:rPr>
          <w:rFonts w:ascii="ＭＳ 明朝" w:eastAsia="ＭＳ 明朝" w:hAnsi="ＭＳ 明朝" w:hint="eastAsia"/>
        </w:rPr>
        <w:t>効力を発生</w:t>
      </w:r>
      <w:r w:rsidR="00F2784D" w:rsidRPr="00F2784D">
        <w:rPr>
          <w:rFonts w:ascii="ＭＳ 明朝" w:eastAsia="ＭＳ 明朝" w:hAnsi="ＭＳ 明朝" w:hint="eastAsia"/>
        </w:rPr>
        <w:t>する</w:t>
      </w:r>
      <w:r w:rsidR="00B73B2C">
        <w:rPr>
          <w:rFonts w:ascii="ＭＳ 明朝" w:eastAsia="ＭＳ 明朝" w:hAnsi="ＭＳ 明朝" w:hint="eastAsia"/>
        </w:rPr>
        <w:t>ものとする</w:t>
      </w:r>
      <w:r w:rsidR="00F2784D" w:rsidRPr="00F2784D">
        <w:rPr>
          <w:rFonts w:ascii="ＭＳ 明朝" w:eastAsia="ＭＳ 明朝" w:hAnsi="ＭＳ 明朝" w:hint="eastAsia"/>
        </w:rPr>
        <w:t>。</w:t>
      </w:r>
    </w:p>
    <w:p w14:paraId="0CC08953" w14:textId="5160FB36" w:rsidR="000E48E5" w:rsidRDefault="000E48E5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0921A17" w14:textId="77777777" w:rsidR="000E48E5" w:rsidRPr="00F2784D" w:rsidRDefault="000E48E5" w:rsidP="00F2784D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11E486E" w14:textId="77777777" w:rsidR="00F2784D" w:rsidRPr="000E48E5" w:rsidRDefault="00F2784D" w:rsidP="00F2784D">
      <w:pPr>
        <w:ind w:left="210" w:hangingChars="100" w:hanging="210"/>
        <w:jc w:val="center"/>
        <w:rPr>
          <w:rFonts w:ascii="ＭＳ 明朝" w:eastAsia="ＭＳ 明朝" w:hAnsi="ＭＳ 明朝"/>
        </w:rPr>
      </w:pPr>
    </w:p>
    <w:p w14:paraId="71CD6658" w14:textId="0C41F11B" w:rsidR="00F2784D" w:rsidRPr="00F2784D" w:rsidRDefault="00F2784D" w:rsidP="0085253F">
      <w:pPr>
        <w:ind w:leftChars="2100" w:left="4410" w:firstLineChars="300" w:firstLine="630"/>
        <w:jc w:val="left"/>
        <w:rPr>
          <w:rFonts w:ascii="ＭＳ 明朝" w:eastAsia="ＭＳ 明朝" w:hAnsi="ＭＳ 明朝"/>
        </w:rPr>
      </w:pPr>
      <w:r w:rsidRPr="00F2784D">
        <w:rPr>
          <w:rFonts w:ascii="ＭＳ 明朝" w:eastAsia="ＭＳ 明朝" w:hAnsi="ＭＳ 明朝" w:hint="eastAsia"/>
        </w:rPr>
        <w:t xml:space="preserve">　年　　月　　日</w:t>
      </w:r>
    </w:p>
    <w:p w14:paraId="6FDC3B9F" w14:textId="20C9F60C" w:rsidR="00F2784D" w:rsidRDefault="00F2784D" w:rsidP="00F12EA4">
      <w:pPr>
        <w:ind w:leftChars="1822" w:left="3826"/>
        <w:jc w:val="left"/>
        <w:rPr>
          <w:rFonts w:ascii="ＭＳ 明朝" w:eastAsia="ＭＳ 明朝" w:hAnsi="ＭＳ 明朝"/>
        </w:rPr>
      </w:pPr>
    </w:p>
    <w:p w14:paraId="7EF0DDD5" w14:textId="77777777" w:rsidR="0061413D" w:rsidRPr="00F2784D" w:rsidRDefault="0061413D" w:rsidP="00F12EA4">
      <w:pPr>
        <w:ind w:leftChars="1822" w:left="3826"/>
        <w:jc w:val="left"/>
        <w:rPr>
          <w:rFonts w:ascii="ＭＳ 明朝" w:eastAsia="ＭＳ 明朝" w:hAnsi="ＭＳ 明朝"/>
        </w:rPr>
      </w:pPr>
    </w:p>
    <w:p w14:paraId="6EE83420" w14:textId="4B4A3D1C" w:rsidR="00F2784D" w:rsidRPr="00F2784D" w:rsidRDefault="00F12EA4" w:rsidP="0061413D">
      <w:pPr>
        <w:ind w:leftChars="2200" w:left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安曇野市豊科6000番地</w:t>
      </w:r>
      <w:r w:rsidRPr="00F2784D">
        <w:rPr>
          <w:rFonts w:ascii="ＭＳ 明朝" w:eastAsia="ＭＳ 明朝" w:hAnsi="ＭＳ 明朝"/>
        </w:rPr>
        <w:t xml:space="preserve"> </w:t>
      </w:r>
    </w:p>
    <w:p w14:paraId="62777566" w14:textId="30E313D9" w:rsidR="00F2784D" w:rsidRPr="00F2784D" w:rsidRDefault="00F12EA4" w:rsidP="0061413D">
      <w:pPr>
        <w:ind w:leftChars="2200" w:left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安曇野市長　　　　　　　</w:t>
      </w:r>
      <w:r w:rsidR="00F2784D" w:rsidRPr="00F2784D">
        <w:rPr>
          <w:rFonts w:ascii="ＭＳ 明朝" w:eastAsia="ＭＳ 明朝" w:hAnsi="ＭＳ 明朝"/>
        </w:rPr>
        <w:t xml:space="preserve">　</w:t>
      </w:r>
      <w:bookmarkStart w:id="0" w:name="_Hlk219291407"/>
      <w:r w:rsidR="00F2784D" w:rsidRPr="00F2784D">
        <w:rPr>
          <w:rFonts w:ascii="ＭＳ 明朝" w:eastAsia="ＭＳ 明朝" w:hAnsi="ＭＳ 明朝"/>
        </w:rPr>
        <w:t xml:space="preserve">　</w:t>
      </w:r>
      <w:r w:rsidR="00F2784D" w:rsidRPr="00F2784D">
        <w:rPr>
          <w:rFonts w:ascii="ＭＳ 明朝" w:eastAsia="ＭＳ 明朝" w:hAnsi="ＭＳ 明朝" w:hint="eastAsia"/>
        </w:rPr>
        <w:t>㊞</w:t>
      </w:r>
      <w:bookmarkEnd w:id="0"/>
    </w:p>
    <w:p w14:paraId="1BDFC40A" w14:textId="77777777" w:rsidR="00F2784D" w:rsidRPr="00F12EA4" w:rsidRDefault="00F2784D" w:rsidP="00F12EA4">
      <w:pPr>
        <w:ind w:leftChars="1822" w:left="3826"/>
        <w:jc w:val="left"/>
        <w:rPr>
          <w:rFonts w:ascii="ＭＳ 明朝" w:eastAsia="ＭＳ 明朝" w:hAnsi="ＭＳ 明朝"/>
        </w:rPr>
      </w:pPr>
    </w:p>
    <w:p w14:paraId="72708261" w14:textId="77777777" w:rsidR="00F2784D" w:rsidRPr="00F2784D" w:rsidRDefault="00F2784D" w:rsidP="00F12EA4">
      <w:pPr>
        <w:ind w:leftChars="1822" w:left="3826"/>
        <w:jc w:val="left"/>
        <w:rPr>
          <w:rFonts w:ascii="ＭＳ 明朝" w:eastAsia="ＭＳ 明朝" w:hAnsi="ＭＳ 明朝"/>
        </w:rPr>
      </w:pPr>
    </w:p>
    <w:p w14:paraId="07A57335" w14:textId="5DE47784" w:rsidR="0061413D" w:rsidRDefault="0061413D" w:rsidP="0061413D">
      <w:pPr>
        <w:ind w:leftChars="2200" w:left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開発事業者</w:t>
      </w:r>
    </w:p>
    <w:p w14:paraId="7237BE35" w14:textId="369184EE" w:rsidR="00F2784D" w:rsidRPr="00F2784D" w:rsidRDefault="00F2784D" w:rsidP="0061413D">
      <w:pPr>
        <w:ind w:leftChars="2200" w:left="4620"/>
        <w:jc w:val="left"/>
        <w:rPr>
          <w:rFonts w:ascii="ＭＳ 明朝" w:eastAsia="ＭＳ 明朝" w:hAnsi="ＭＳ 明朝"/>
        </w:rPr>
      </w:pPr>
      <w:r w:rsidRPr="00F2784D">
        <w:rPr>
          <w:rFonts w:ascii="ＭＳ 明朝" w:eastAsia="ＭＳ 明朝" w:hAnsi="ＭＳ 明朝" w:hint="eastAsia"/>
        </w:rPr>
        <w:t>（住所）</w:t>
      </w:r>
    </w:p>
    <w:p w14:paraId="7D637E86" w14:textId="77777777" w:rsidR="00F12EA4" w:rsidRDefault="00F12EA4" w:rsidP="0061413D">
      <w:pPr>
        <w:ind w:leftChars="2200" w:left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（法人名）</w:t>
      </w:r>
    </w:p>
    <w:p w14:paraId="3B5C1037" w14:textId="7656FCA3" w:rsidR="00F2784D" w:rsidRDefault="00F2784D" w:rsidP="0061413D">
      <w:pPr>
        <w:ind w:leftChars="2200" w:left="4620"/>
        <w:jc w:val="left"/>
        <w:rPr>
          <w:rFonts w:ascii="ＭＳ 明朝" w:eastAsia="ＭＳ 明朝" w:hAnsi="ＭＳ 明朝"/>
        </w:rPr>
      </w:pPr>
      <w:r w:rsidRPr="00F2784D">
        <w:rPr>
          <w:rFonts w:ascii="ＭＳ 明朝" w:eastAsia="ＭＳ 明朝" w:hAnsi="ＭＳ 明朝" w:hint="eastAsia"/>
        </w:rPr>
        <w:t>（</w:t>
      </w:r>
      <w:r w:rsidR="00F12EA4">
        <w:rPr>
          <w:rFonts w:ascii="ＭＳ 明朝" w:eastAsia="ＭＳ 明朝" w:hAnsi="ＭＳ 明朝" w:hint="eastAsia"/>
        </w:rPr>
        <w:t>代表者</w:t>
      </w:r>
      <w:r w:rsidRPr="00F2784D">
        <w:rPr>
          <w:rFonts w:ascii="ＭＳ 明朝" w:eastAsia="ＭＳ 明朝" w:hAnsi="ＭＳ 明朝" w:hint="eastAsia"/>
        </w:rPr>
        <w:t>氏名）</w:t>
      </w:r>
      <w:r w:rsidRPr="00F2784D">
        <w:rPr>
          <w:rFonts w:ascii="ＭＳ 明朝" w:eastAsia="ＭＳ 明朝" w:hAnsi="ＭＳ 明朝"/>
        </w:rPr>
        <w:t xml:space="preserve">　　　　　　　</w:t>
      </w:r>
      <w:r w:rsidRPr="00F2784D">
        <w:rPr>
          <w:rFonts w:ascii="ＭＳ 明朝" w:eastAsia="ＭＳ 明朝" w:hAnsi="ＭＳ 明朝" w:hint="eastAsia"/>
        </w:rPr>
        <w:t>㊞</w:t>
      </w:r>
    </w:p>
    <w:p w14:paraId="6524813F" w14:textId="0496370A" w:rsidR="006E7ACD" w:rsidRDefault="006E7ACD" w:rsidP="000A3463">
      <w:pPr>
        <w:jc w:val="left"/>
        <w:rPr>
          <w:rFonts w:ascii="ＭＳ 明朝" w:eastAsia="ＭＳ 明朝" w:hAnsi="ＭＳ 明朝"/>
        </w:rPr>
      </w:pPr>
    </w:p>
    <w:p w14:paraId="11CA1BE7" w14:textId="2DEC2C24" w:rsidR="00C3462C" w:rsidRDefault="00545FA2" w:rsidP="000A346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</w:t>
      </w:r>
    </w:p>
    <w:p w14:paraId="0975A1FC" w14:textId="470AD11B" w:rsidR="00C3462C" w:rsidRDefault="00545FA2" w:rsidP="00545FA2">
      <w:pPr>
        <w:ind w:leftChars="100" w:left="42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3462C">
        <w:rPr>
          <w:rFonts w:ascii="ＭＳ 明朝" w:eastAsia="ＭＳ 明朝" w:hAnsi="ＭＳ 明朝" w:hint="eastAsia"/>
        </w:rPr>
        <w:t>安曇野市開発公園設置に係る指導</w:t>
      </w:r>
      <w:r w:rsidR="000E18A1">
        <w:rPr>
          <w:rFonts w:ascii="ＭＳ 明朝" w:eastAsia="ＭＳ 明朝" w:hAnsi="ＭＳ 明朝" w:hint="eastAsia"/>
        </w:rPr>
        <w:t>要綱</w:t>
      </w:r>
      <w:r w:rsidR="00C3462C">
        <w:rPr>
          <w:rFonts w:ascii="ＭＳ 明朝" w:eastAsia="ＭＳ 明朝" w:hAnsi="ＭＳ 明朝" w:hint="eastAsia"/>
        </w:rPr>
        <w:t>第</w:t>
      </w:r>
      <w:r w:rsidR="004075FA">
        <w:rPr>
          <w:rFonts w:ascii="ＭＳ 明朝" w:eastAsia="ＭＳ 明朝" w:hAnsi="ＭＳ 明朝" w:hint="eastAsia"/>
        </w:rPr>
        <w:t>10</w:t>
      </w:r>
      <w:r w:rsidR="00C3462C">
        <w:rPr>
          <w:rFonts w:ascii="ＭＳ 明朝" w:eastAsia="ＭＳ 明朝" w:hAnsi="ＭＳ 明朝" w:hint="eastAsia"/>
        </w:rPr>
        <w:t>条に基づく協議の結果を踏まえて、内容を適宜修正して使用してください。</w:t>
      </w:r>
    </w:p>
    <w:p w14:paraId="4A4EF7B6" w14:textId="63C87349" w:rsidR="00B9424B" w:rsidRPr="00CB6935" w:rsidRDefault="00B9424B" w:rsidP="005B2D1D">
      <w:pPr>
        <w:jc w:val="left"/>
        <w:rPr>
          <w:rFonts w:ascii="ＭＳ 明朝" w:eastAsia="ＭＳ 明朝" w:hAnsi="ＭＳ 明朝"/>
        </w:rPr>
      </w:pPr>
    </w:p>
    <w:sectPr w:rsidR="00B9424B" w:rsidRPr="00CB6935" w:rsidSect="0056277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98A7" w14:textId="77777777" w:rsidR="00C87C46" w:rsidRDefault="00C87C46" w:rsidP="00297600">
      <w:r>
        <w:separator/>
      </w:r>
    </w:p>
  </w:endnote>
  <w:endnote w:type="continuationSeparator" w:id="0">
    <w:p w14:paraId="3FF120D5" w14:textId="77777777" w:rsidR="00C87C46" w:rsidRDefault="00C87C46" w:rsidP="0029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A849" w14:textId="77777777" w:rsidR="00C87C46" w:rsidRDefault="00C87C46" w:rsidP="00297600">
      <w:r>
        <w:separator/>
      </w:r>
    </w:p>
  </w:footnote>
  <w:footnote w:type="continuationSeparator" w:id="0">
    <w:p w14:paraId="35F64FE3" w14:textId="77777777" w:rsidR="00C87C46" w:rsidRDefault="00C87C46" w:rsidP="00297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E33FC"/>
    <w:multiLevelType w:val="hybridMultilevel"/>
    <w:tmpl w:val="969666A2"/>
    <w:lvl w:ilvl="0" w:tplc="ACB07F64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0FD5CCA"/>
    <w:multiLevelType w:val="hybridMultilevel"/>
    <w:tmpl w:val="6EB235BA"/>
    <w:lvl w:ilvl="0" w:tplc="1BE68E7A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1E"/>
    <w:rsid w:val="00005172"/>
    <w:rsid w:val="000263E1"/>
    <w:rsid w:val="00034E3D"/>
    <w:rsid w:val="00057BE7"/>
    <w:rsid w:val="00057FA7"/>
    <w:rsid w:val="0006486E"/>
    <w:rsid w:val="0007132F"/>
    <w:rsid w:val="00072D03"/>
    <w:rsid w:val="000A3463"/>
    <w:rsid w:val="000A7861"/>
    <w:rsid w:val="000B3590"/>
    <w:rsid w:val="000C01CC"/>
    <w:rsid w:val="000C6777"/>
    <w:rsid w:val="000D0478"/>
    <w:rsid w:val="000D614E"/>
    <w:rsid w:val="000E18A1"/>
    <w:rsid w:val="000E442A"/>
    <w:rsid w:val="000E48E5"/>
    <w:rsid w:val="000E6FCE"/>
    <w:rsid w:val="001178D1"/>
    <w:rsid w:val="001416D9"/>
    <w:rsid w:val="00144F16"/>
    <w:rsid w:val="00156B21"/>
    <w:rsid w:val="001631FB"/>
    <w:rsid w:val="00166C00"/>
    <w:rsid w:val="0019191E"/>
    <w:rsid w:val="001A1F06"/>
    <w:rsid w:val="001C5BD5"/>
    <w:rsid w:val="001C5EBA"/>
    <w:rsid w:val="001E6CA1"/>
    <w:rsid w:val="001F02A0"/>
    <w:rsid w:val="00233093"/>
    <w:rsid w:val="00272EBD"/>
    <w:rsid w:val="002918D7"/>
    <w:rsid w:val="00291AA0"/>
    <w:rsid w:val="00297600"/>
    <w:rsid w:val="002A5BC7"/>
    <w:rsid w:val="002A6143"/>
    <w:rsid w:val="002A7819"/>
    <w:rsid w:val="002C0C96"/>
    <w:rsid w:val="002C144E"/>
    <w:rsid w:val="002E02FB"/>
    <w:rsid w:val="002E4C7B"/>
    <w:rsid w:val="00316492"/>
    <w:rsid w:val="00327A4C"/>
    <w:rsid w:val="003415C3"/>
    <w:rsid w:val="00342030"/>
    <w:rsid w:val="0035349D"/>
    <w:rsid w:val="003620FF"/>
    <w:rsid w:val="00363088"/>
    <w:rsid w:val="003A107E"/>
    <w:rsid w:val="003B4070"/>
    <w:rsid w:val="003C142A"/>
    <w:rsid w:val="003E7D18"/>
    <w:rsid w:val="003F2E54"/>
    <w:rsid w:val="0040139E"/>
    <w:rsid w:val="00406891"/>
    <w:rsid w:val="004075FA"/>
    <w:rsid w:val="00412657"/>
    <w:rsid w:val="00417171"/>
    <w:rsid w:val="004320CB"/>
    <w:rsid w:val="004430A1"/>
    <w:rsid w:val="00451200"/>
    <w:rsid w:val="00457336"/>
    <w:rsid w:val="004652E0"/>
    <w:rsid w:val="00487CC7"/>
    <w:rsid w:val="00491447"/>
    <w:rsid w:val="004937D0"/>
    <w:rsid w:val="004B6928"/>
    <w:rsid w:val="004B7151"/>
    <w:rsid w:val="004C077B"/>
    <w:rsid w:val="004C110F"/>
    <w:rsid w:val="004D34BC"/>
    <w:rsid w:val="004E331A"/>
    <w:rsid w:val="004F2BE0"/>
    <w:rsid w:val="004F664B"/>
    <w:rsid w:val="004F692E"/>
    <w:rsid w:val="004F7FE4"/>
    <w:rsid w:val="005265AD"/>
    <w:rsid w:val="00532DFE"/>
    <w:rsid w:val="00533EB6"/>
    <w:rsid w:val="005459C7"/>
    <w:rsid w:val="00545FA2"/>
    <w:rsid w:val="00547925"/>
    <w:rsid w:val="0055083F"/>
    <w:rsid w:val="00552007"/>
    <w:rsid w:val="005607AA"/>
    <w:rsid w:val="0056277C"/>
    <w:rsid w:val="00585457"/>
    <w:rsid w:val="00590F04"/>
    <w:rsid w:val="005A3B9E"/>
    <w:rsid w:val="005A6D3B"/>
    <w:rsid w:val="005B0A20"/>
    <w:rsid w:val="005B2D1D"/>
    <w:rsid w:val="005B5609"/>
    <w:rsid w:val="005E2B10"/>
    <w:rsid w:val="005F345D"/>
    <w:rsid w:val="005F6FAC"/>
    <w:rsid w:val="005F78A4"/>
    <w:rsid w:val="0060548D"/>
    <w:rsid w:val="0061413D"/>
    <w:rsid w:val="00622375"/>
    <w:rsid w:val="00622381"/>
    <w:rsid w:val="0063331E"/>
    <w:rsid w:val="006472DC"/>
    <w:rsid w:val="0067380E"/>
    <w:rsid w:val="006843A6"/>
    <w:rsid w:val="006878C0"/>
    <w:rsid w:val="00693B89"/>
    <w:rsid w:val="00696C01"/>
    <w:rsid w:val="006A5619"/>
    <w:rsid w:val="006C1BDB"/>
    <w:rsid w:val="006E7ACD"/>
    <w:rsid w:val="007014BB"/>
    <w:rsid w:val="00703262"/>
    <w:rsid w:val="007066F4"/>
    <w:rsid w:val="00736AA3"/>
    <w:rsid w:val="00752E06"/>
    <w:rsid w:val="00770342"/>
    <w:rsid w:val="00782BBE"/>
    <w:rsid w:val="007B5A3C"/>
    <w:rsid w:val="007B5EFE"/>
    <w:rsid w:val="007E19B7"/>
    <w:rsid w:val="007E3DF5"/>
    <w:rsid w:val="007E626E"/>
    <w:rsid w:val="007E7B73"/>
    <w:rsid w:val="007F17F8"/>
    <w:rsid w:val="007F2276"/>
    <w:rsid w:val="0081478E"/>
    <w:rsid w:val="00840452"/>
    <w:rsid w:val="0085253F"/>
    <w:rsid w:val="00853DB6"/>
    <w:rsid w:val="008A6B1E"/>
    <w:rsid w:val="008E01C7"/>
    <w:rsid w:val="00903A9E"/>
    <w:rsid w:val="00904361"/>
    <w:rsid w:val="00917C21"/>
    <w:rsid w:val="00921D46"/>
    <w:rsid w:val="00926BE5"/>
    <w:rsid w:val="00942C76"/>
    <w:rsid w:val="009533DD"/>
    <w:rsid w:val="009702DB"/>
    <w:rsid w:val="00986F21"/>
    <w:rsid w:val="009A654A"/>
    <w:rsid w:val="009A6811"/>
    <w:rsid w:val="009B1FD4"/>
    <w:rsid w:val="009C69F3"/>
    <w:rsid w:val="009E3C84"/>
    <w:rsid w:val="00A0507D"/>
    <w:rsid w:val="00A36A2E"/>
    <w:rsid w:val="00A42314"/>
    <w:rsid w:val="00A579BB"/>
    <w:rsid w:val="00A71920"/>
    <w:rsid w:val="00A76C51"/>
    <w:rsid w:val="00A82B65"/>
    <w:rsid w:val="00A8626E"/>
    <w:rsid w:val="00AA0FCE"/>
    <w:rsid w:val="00AA227A"/>
    <w:rsid w:val="00AB3525"/>
    <w:rsid w:val="00AE0A25"/>
    <w:rsid w:val="00AE2FFC"/>
    <w:rsid w:val="00AE483A"/>
    <w:rsid w:val="00AE50F0"/>
    <w:rsid w:val="00AF51C6"/>
    <w:rsid w:val="00B04310"/>
    <w:rsid w:val="00B1599B"/>
    <w:rsid w:val="00B26885"/>
    <w:rsid w:val="00B73B2C"/>
    <w:rsid w:val="00B85FD6"/>
    <w:rsid w:val="00B9024F"/>
    <w:rsid w:val="00B9424B"/>
    <w:rsid w:val="00B94955"/>
    <w:rsid w:val="00BA1D4A"/>
    <w:rsid w:val="00BA4F76"/>
    <w:rsid w:val="00BA65B1"/>
    <w:rsid w:val="00BB27FB"/>
    <w:rsid w:val="00BC2F63"/>
    <w:rsid w:val="00BC4B3D"/>
    <w:rsid w:val="00BC722B"/>
    <w:rsid w:val="00BD0885"/>
    <w:rsid w:val="00BD6B2B"/>
    <w:rsid w:val="00BF0E62"/>
    <w:rsid w:val="00BF1427"/>
    <w:rsid w:val="00C06A12"/>
    <w:rsid w:val="00C31233"/>
    <w:rsid w:val="00C3462C"/>
    <w:rsid w:val="00C50114"/>
    <w:rsid w:val="00C508E0"/>
    <w:rsid w:val="00C87C46"/>
    <w:rsid w:val="00CA2E3F"/>
    <w:rsid w:val="00CB6935"/>
    <w:rsid w:val="00CB771E"/>
    <w:rsid w:val="00CC1269"/>
    <w:rsid w:val="00CD3587"/>
    <w:rsid w:val="00CD4C65"/>
    <w:rsid w:val="00CE078A"/>
    <w:rsid w:val="00CF527B"/>
    <w:rsid w:val="00CF694D"/>
    <w:rsid w:val="00D04531"/>
    <w:rsid w:val="00D0496C"/>
    <w:rsid w:val="00D0656D"/>
    <w:rsid w:val="00D079C7"/>
    <w:rsid w:val="00D23E20"/>
    <w:rsid w:val="00D251FC"/>
    <w:rsid w:val="00D409D9"/>
    <w:rsid w:val="00D62C0D"/>
    <w:rsid w:val="00D74F99"/>
    <w:rsid w:val="00D772CB"/>
    <w:rsid w:val="00D8651F"/>
    <w:rsid w:val="00D90DC4"/>
    <w:rsid w:val="00D97FC1"/>
    <w:rsid w:val="00DA6879"/>
    <w:rsid w:val="00DB333D"/>
    <w:rsid w:val="00DE43E1"/>
    <w:rsid w:val="00E1273F"/>
    <w:rsid w:val="00E1729F"/>
    <w:rsid w:val="00E229BE"/>
    <w:rsid w:val="00E33F41"/>
    <w:rsid w:val="00E34CA9"/>
    <w:rsid w:val="00E45FA8"/>
    <w:rsid w:val="00E6058A"/>
    <w:rsid w:val="00E66141"/>
    <w:rsid w:val="00E6692B"/>
    <w:rsid w:val="00E67A7D"/>
    <w:rsid w:val="00E702D4"/>
    <w:rsid w:val="00E7483C"/>
    <w:rsid w:val="00E91AF3"/>
    <w:rsid w:val="00E91BE1"/>
    <w:rsid w:val="00EB0FF4"/>
    <w:rsid w:val="00EB589B"/>
    <w:rsid w:val="00EC7D2C"/>
    <w:rsid w:val="00F02716"/>
    <w:rsid w:val="00F12EA4"/>
    <w:rsid w:val="00F2784D"/>
    <w:rsid w:val="00F32F9D"/>
    <w:rsid w:val="00F47FA2"/>
    <w:rsid w:val="00F56A46"/>
    <w:rsid w:val="00F6347F"/>
    <w:rsid w:val="00F66EC5"/>
    <w:rsid w:val="00F724C2"/>
    <w:rsid w:val="00F7746F"/>
    <w:rsid w:val="00F775A0"/>
    <w:rsid w:val="00F87DA7"/>
    <w:rsid w:val="00F87EB2"/>
    <w:rsid w:val="00F911E2"/>
    <w:rsid w:val="00F91CA5"/>
    <w:rsid w:val="00F927AF"/>
    <w:rsid w:val="00FA1DE8"/>
    <w:rsid w:val="00FC25F9"/>
    <w:rsid w:val="00FC3BC7"/>
    <w:rsid w:val="00FD108F"/>
    <w:rsid w:val="00FF4BA8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DFA5C7"/>
  <w15:chartTrackingRefBased/>
  <w15:docId w15:val="{824C97E4-98D2-4BE9-8E5C-B571882D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91CA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F91CA5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297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7600"/>
  </w:style>
  <w:style w:type="paragraph" w:styleId="a6">
    <w:name w:val="footer"/>
    <w:basedOn w:val="a"/>
    <w:link w:val="a7"/>
    <w:uiPriority w:val="99"/>
    <w:unhideWhenUsed/>
    <w:rsid w:val="00297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7600"/>
  </w:style>
  <w:style w:type="paragraph" w:styleId="a8">
    <w:name w:val="No Spacing"/>
    <w:uiPriority w:val="1"/>
    <w:qFormat/>
    <w:rsid w:val="00AE2FFC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AE2FFC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9C69F3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F17F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F17F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F17F8"/>
  </w:style>
  <w:style w:type="paragraph" w:styleId="ad">
    <w:name w:val="annotation subject"/>
    <w:basedOn w:val="ab"/>
    <w:next w:val="ab"/>
    <w:link w:val="ae"/>
    <w:uiPriority w:val="99"/>
    <w:semiHidden/>
    <w:unhideWhenUsed/>
    <w:rsid w:val="007F17F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1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B5315-FE11-4F96-BBAA-B51286D4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内田　日出夫</cp:lastModifiedBy>
  <cp:revision>29</cp:revision>
  <cp:lastPrinted>2026-02-24T00:45:00Z</cp:lastPrinted>
  <dcterms:created xsi:type="dcterms:W3CDTF">2025-09-03T02:31:00Z</dcterms:created>
  <dcterms:modified xsi:type="dcterms:W3CDTF">2026-02-24T00:45:00Z</dcterms:modified>
</cp:coreProperties>
</file>