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1384"/>
        <w:gridCol w:w="284"/>
        <w:gridCol w:w="1417"/>
        <w:gridCol w:w="3119"/>
        <w:gridCol w:w="1559"/>
        <w:gridCol w:w="1417"/>
      </w:tblGrid>
      <w:tr w:rsidR="00814C1A" w:rsidTr="00F2087D">
        <w:trPr>
          <w:trHeight w:val="907"/>
        </w:trPr>
        <w:tc>
          <w:tcPr>
            <w:tcW w:w="9180" w:type="dxa"/>
            <w:gridSpan w:val="6"/>
            <w:vAlign w:val="center"/>
          </w:tcPr>
          <w:p w:rsidR="00814C1A" w:rsidRPr="00D22BCE" w:rsidRDefault="00854B00" w:rsidP="00D22BCE">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-487680</wp:posOffset>
                      </wp:positionV>
                      <wp:extent cx="1543050" cy="314325"/>
                      <wp:effectExtent l="3810" t="3175"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EB" w:rsidRDefault="00CA66EB">
                                  <w:r>
                                    <w:rPr>
                                      <w:rFonts w:hint="eastAsia"/>
                                    </w:rPr>
                                    <w:t>別紙様式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6" style="position:absolute;left:0;text-align:left;margin-left:-5.35pt;margin-top:-38.4pt;width:12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FWsQIAAK4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" filled="f" stroked="f">
                      <v:textbox inset="5.85pt,.7pt,5.85pt,.7pt">
                        <w:txbxContent>
                          <w:p w:rsidR="00CA66EB" w:rsidRDefault="00CA66EB">
                            <w:r>
                              <w:rPr>
                                <w:rFonts w:hint="eastAsia"/>
                              </w:rPr>
                              <w:t>別紙様式</w:t>
                            </w:r>
                          </w:p>
                        </w:txbxContent>
                      </v:textbox>
                    </v:rect>
                  </w:pict>
                </mc:Fallback>
              </mc:AlternateContent>
            </w:r>
            <w:r w:rsidR="00814C1A" w:rsidRPr="00D22BCE">
              <w:rPr>
                <w:rFonts w:hint="eastAsia"/>
                <w:sz w:val="24"/>
                <w:szCs w:val="24"/>
              </w:rPr>
              <w:t>障害者日常生活用具給付意見書（おむつ等用）</w:t>
            </w:r>
          </w:p>
        </w:tc>
      </w:tr>
      <w:tr w:rsidR="00814C1A" w:rsidTr="00F2087D">
        <w:trPr>
          <w:trHeight w:val="961"/>
        </w:trPr>
        <w:tc>
          <w:tcPr>
            <w:tcW w:w="1384" w:type="dxa"/>
            <w:vAlign w:val="center"/>
          </w:tcPr>
          <w:p w:rsidR="00814C1A" w:rsidRDefault="00814C1A" w:rsidP="00D22BCE">
            <w:pPr>
              <w:jc w:val="center"/>
            </w:pPr>
            <w:r>
              <w:rPr>
                <w:rFonts w:hint="eastAsia"/>
              </w:rPr>
              <w:t>氏　　　名</w:t>
            </w:r>
          </w:p>
        </w:tc>
        <w:tc>
          <w:tcPr>
            <w:tcW w:w="7796" w:type="dxa"/>
            <w:gridSpan w:val="5"/>
          </w:tcPr>
          <w:p w:rsidR="00D22BCE" w:rsidRDefault="00D22BCE" w:rsidP="00D22BCE"/>
          <w:p w:rsidR="00D22BCE" w:rsidRDefault="00D22BCE" w:rsidP="00D22BCE">
            <w:pPr>
              <w:jc w:val="right"/>
            </w:pPr>
          </w:p>
          <w:p w:rsidR="00D22BCE" w:rsidRDefault="00D22BCE" w:rsidP="00D22BCE">
            <w:pPr>
              <w:jc w:val="right"/>
            </w:pPr>
            <w:r>
              <w:rPr>
                <w:rFonts w:hint="eastAsia"/>
              </w:rPr>
              <w:t>（　　　　　年　　　月　　　日生）</w:t>
            </w:r>
          </w:p>
        </w:tc>
      </w:tr>
      <w:tr w:rsidR="00814C1A" w:rsidTr="008A4537">
        <w:trPr>
          <w:trHeight w:val="679"/>
        </w:trPr>
        <w:tc>
          <w:tcPr>
            <w:tcW w:w="1384" w:type="dxa"/>
            <w:vAlign w:val="center"/>
          </w:tcPr>
          <w:p w:rsidR="00814C1A" w:rsidRDefault="00814C1A" w:rsidP="00D22BCE">
            <w:pPr>
              <w:jc w:val="center"/>
            </w:pPr>
            <w:r>
              <w:rPr>
                <w:rFonts w:hint="eastAsia"/>
              </w:rPr>
              <w:t>病　　　名</w:t>
            </w:r>
          </w:p>
        </w:tc>
        <w:tc>
          <w:tcPr>
            <w:tcW w:w="7796" w:type="dxa"/>
            <w:gridSpan w:val="5"/>
          </w:tcPr>
          <w:p w:rsidR="00814C1A" w:rsidRDefault="00814C1A" w:rsidP="00814C1A">
            <w:pPr>
              <w:jc w:val="center"/>
            </w:pPr>
          </w:p>
          <w:p w:rsidR="00D22BCE" w:rsidRDefault="00D22BCE" w:rsidP="00814C1A">
            <w:pPr>
              <w:jc w:val="center"/>
            </w:pPr>
          </w:p>
          <w:p w:rsidR="00D22BCE" w:rsidRDefault="00D22BCE" w:rsidP="00814C1A">
            <w:pPr>
              <w:jc w:val="center"/>
            </w:pPr>
            <w:r>
              <w:rPr>
                <w:rFonts w:hint="eastAsia"/>
              </w:rPr>
              <w:t xml:space="preserve">　　　　　　　　　　　　　　　　　発生　　　　　年　　　月　　　日</w:t>
            </w:r>
          </w:p>
        </w:tc>
      </w:tr>
      <w:tr w:rsidR="00814C1A" w:rsidTr="00F2087D">
        <w:trPr>
          <w:trHeight w:val="920"/>
        </w:trPr>
        <w:tc>
          <w:tcPr>
            <w:tcW w:w="1384" w:type="dxa"/>
            <w:vAlign w:val="center"/>
          </w:tcPr>
          <w:p w:rsidR="00814C1A" w:rsidRPr="003217C6" w:rsidRDefault="003217C6" w:rsidP="00D22BCE">
            <w:pPr>
              <w:jc w:val="center"/>
              <w:rPr>
                <w:sz w:val="18"/>
                <w:szCs w:val="18"/>
              </w:rPr>
            </w:pPr>
            <w:r w:rsidRPr="003217C6">
              <w:rPr>
                <w:rFonts w:hint="eastAsia"/>
                <w:sz w:val="18"/>
                <w:szCs w:val="18"/>
              </w:rPr>
              <w:t>障がい</w:t>
            </w:r>
            <w:r w:rsidR="00814C1A" w:rsidRPr="003217C6">
              <w:rPr>
                <w:rFonts w:hint="eastAsia"/>
                <w:sz w:val="18"/>
                <w:szCs w:val="18"/>
              </w:rPr>
              <w:t>の状況</w:t>
            </w:r>
          </w:p>
        </w:tc>
        <w:tc>
          <w:tcPr>
            <w:tcW w:w="7796" w:type="dxa"/>
            <w:gridSpan w:val="5"/>
          </w:tcPr>
          <w:p w:rsidR="00814C1A" w:rsidRDefault="00814C1A" w:rsidP="00814C1A"/>
        </w:tc>
      </w:tr>
      <w:tr w:rsidR="00814C1A" w:rsidTr="00F2087D">
        <w:trPr>
          <w:trHeight w:val="708"/>
        </w:trPr>
        <w:tc>
          <w:tcPr>
            <w:tcW w:w="1384" w:type="dxa"/>
            <w:vAlign w:val="center"/>
          </w:tcPr>
          <w:p w:rsidR="00814C1A" w:rsidRDefault="00814C1A" w:rsidP="00D22BCE">
            <w:pPr>
              <w:jc w:val="center"/>
            </w:pPr>
            <w:r w:rsidRPr="003217C6">
              <w:rPr>
                <w:rFonts w:hint="eastAsia"/>
                <w:spacing w:val="15"/>
                <w:w w:val="71"/>
                <w:kern w:val="0"/>
                <w:fitText w:val="1050" w:id="444750080"/>
              </w:rPr>
              <w:t>必要とする用具</w:t>
            </w:r>
          </w:p>
        </w:tc>
        <w:tc>
          <w:tcPr>
            <w:tcW w:w="7796" w:type="dxa"/>
            <w:gridSpan w:val="5"/>
          </w:tcPr>
          <w:p w:rsidR="00814C1A" w:rsidRDefault="00D22BCE" w:rsidP="00D22BCE">
            <w:r>
              <w:rPr>
                <w:rFonts w:hint="eastAsia"/>
              </w:rPr>
              <w:t>（①②③のいずれかに○）</w:t>
            </w:r>
          </w:p>
          <w:p w:rsidR="00D22BCE" w:rsidRPr="00D22BCE" w:rsidRDefault="00D22BCE" w:rsidP="00D22BCE">
            <w:pPr>
              <w:jc w:val="center"/>
            </w:pPr>
            <w:r>
              <w:rPr>
                <w:rFonts w:hint="eastAsia"/>
              </w:rPr>
              <w:t>①</w:t>
            </w:r>
            <w:r>
              <w:rPr>
                <w:rFonts w:hint="eastAsia"/>
              </w:rPr>
              <w:t xml:space="preserve"> </w:t>
            </w:r>
            <w:r>
              <w:rPr>
                <w:rFonts w:hint="eastAsia"/>
              </w:rPr>
              <w:t>紙おむつ　　②</w:t>
            </w:r>
            <w:r>
              <w:rPr>
                <w:rFonts w:hint="eastAsia"/>
              </w:rPr>
              <w:t xml:space="preserve"> </w:t>
            </w:r>
            <w:r>
              <w:rPr>
                <w:rFonts w:hint="eastAsia"/>
              </w:rPr>
              <w:t>脱脂綿・さらし・ガーゼ　　③</w:t>
            </w:r>
            <w:r>
              <w:rPr>
                <w:rFonts w:hint="eastAsia"/>
              </w:rPr>
              <w:t xml:space="preserve"> </w:t>
            </w:r>
            <w:r>
              <w:rPr>
                <w:rFonts w:hint="eastAsia"/>
              </w:rPr>
              <w:t>洗腸用具</w:t>
            </w:r>
          </w:p>
        </w:tc>
      </w:tr>
      <w:tr w:rsidR="00D22BCE" w:rsidTr="008A4537">
        <w:trPr>
          <w:trHeight w:val="70"/>
        </w:trPr>
        <w:tc>
          <w:tcPr>
            <w:tcW w:w="1384" w:type="dxa"/>
            <w:vMerge w:val="restart"/>
            <w:vAlign w:val="center"/>
          </w:tcPr>
          <w:p w:rsidR="00D22BCE" w:rsidRDefault="00D22BCE" w:rsidP="00D22BCE">
            <w:pPr>
              <w:jc w:val="center"/>
            </w:pPr>
            <w:r>
              <w:rPr>
                <w:rFonts w:hint="eastAsia"/>
              </w:rPr>
              <w:t>用具を必要とする理由</w:t>
            </w:r>
          </w:p>
        </w:tc>
        <w:tc>
          <w:tcPr>
            <w:tcW w:w="4820" w:type="dxa"/>
            <w:gridSpan w:val="3"/>
            <w:vAlign w:val="center"/>
          </w:tcPr>
          <w:p w:rsidR="00D22BCE" w:rsidRPr="00702910" w:rsidRDefault="00D22BCE" w:rsidP="00F2087D">
            <w:pPr>
              <w:jc w:val="center"/>
              <w:rPr>
                <w:sz w:val="18"/>
                <w:szCs w:val="18"/>
              </w:rPr>
            </w:pPr>
            <w:r w:rsidRPr="00702910">
              <w:rPr>
                <w:rFonts w:hint="eastAsia"/>
                <w:sz w:val="18"/>
                <w:szCs w:val="18"/>
              </w:rPr>
              <w:t>項目</w:t>
            </w:r>
          </w:p>
        </w:tc>
        <w:tc>
          <w:tcPr>
            <w:tcW w:w="2976" w:type="dxa"/>
            <w:gridSpan w:val="2"/>
            <w:vAlign w:val="center"/>
          </w:tcPr>
          <w:p w:rsidR="00D22BCE" w:rsidRPr="00702910" w:rsidRDefault="00D22BCE" w:rsidP="00F2087D">
            <w:pPr>
              <w:jc w:val="center"/>
              <w:rPr>
                <w:sz w:val="18"/>
                <w:szCs w:val="18"/>
              </w:rPr>
            </w:pPr>
            <w:r w:rsidRPr="00702910">
              <w:rPr>
                <w:rFonts w:hint="eastAsia"/>
                <w:sz w:val="18"/>
                <w:szCs w:val="18"/>
              </w:rPr>
              <w:t>（いずれかに○）</w:t>
            </w:r>
          </w:p>
        </w:tc>
      </w:tr>
      <w:tr w:rsidR="00702910" w:rsidTr="008A4537">
        <w:trPr>
          <w:trHeight w:val="186"/>
        </w:trPr>
        <w:tc>
          <w:tcPr>
            <w:tcW w:w="1384" w:type="dxa"/>
            <w:vMerge/>
            <w:vAlign w:val="center"/>
          </w:tcPr>
          <w:p w:rsidR="00702910" w:rsidRDefault="00702910" w:rsidP="00D22BCE">
            <w:pPr>
              <w:jc w:val="center"/>
            </w:pPr>
          </w:p>
        </w:tc>
        <w:tc>
          <w:tcPr>
            <w:tcW w:w="4820" w:type="dxa"/>
            <w:gridSpan w:val="3"/>
          </w:tcPr>
          <w:p w:rsidR="00702910" w:rsidRPr="00D22BCE" w:rsidRDefault="00702910" w:rsidP="003C732B">
            <w:pPr>
              <w:spacing w:line="280" w:lineRule="exact"/>
              <w:jc w:val="left"/>
              <w:rPr>
                <w:sz w:val="18"/>
                <w:szCs w:val="18"/>
              </w:rPr>
            </w:pPr>
            <w:r w:rsidRPr="00D22BCE">
              <w:rPr>
                <w:rFonts w:hint="eastAsia"/>
                <w:sz w:val="18"/>
                <w:szCs w:val="18"/>
              </w:rPr>
              <w:t>○ストマの著しい変形もしくはストマ周辺の著しい皮膚のびらんのため、ストマ用装具を装着できない</w:t>
            </w:r>
          </w:p>
        </w:tc>
        <w:tc>
          <w:tcPr>
            <w:tcW w:w="1559" w:type="dxa"/>
            <w:vAlign w:val="center"/>
          </w:tcPr>
          <w:p w:rsidR="00702910" w:rsidRPr="00D22BCE" w:rsidRDefault="00702910" w:rsidP="003C732B">
            <w:pPr>
              <w:spacing w:line="280" w:lineRule="exact"/>
              <w:jc w:val="center"/>
              <w:rPr>
                <w:sz w:val="18"/>
                <w:szCs w:val="18"/>
              </w:rPr>
            </w:pPr>
            <w:r>
              <w:rPr>
                <w:rFonts w:hint="eastAsia"/>
                <w:sz w:val="18"/>
                <w:szCs w:val="18"/>
              </w:rPr>
              <w:t>該当</w:t>
            </w:r>
          </w:p>
        </w:tc>
        <w:tc>
          <w:tcPr>
            <w:tcW w:w="1417" w:type="dxa"/>
            <w:vAlign w:val="center"/>
          </w:tcPr>
          <w:p w:rsidR="00702910" w:rsidRPr="00D22BCE" w:rsidRDefault="00702910" w:rsidP="003C732B">
            <w:pPr>
              <w:spacing w:line="280" w:lineRule="exact"/>
              <w:jc w:val="center"/>
              <w:rPr>
                <w:sz w:val="18"/>
                <w:szCs w:val="18"/>
              </w:rPr>
            </w:pPr>
            <w:r>
              <w:rPr>
                <w:rFonts w:hint="eastAsia"/>
                <w:sz w:val="18"/>
                <w:szCs w:val="18"/>
              </w:rPr>
              <w:t>非該当</w:t>
            </w:r>
          </w:p>
        </w:tc>
      </w:tr>
      <w:tr w:rsidR="00702910" w:rsidTr="008A4537">
        <w:trPr>
          <w:trHeight w:val="506"/>
        </w:trPr>
        <w:tc>
          <w:tcPr>
            <w:tcW w:w="1384" w:type="dxa"/>
            <w:vMerge/>
            <w:vAlign w:val="center"/>
          </w:tcPr>
          <w:p w:rsidR="00702910" w:rsidRDefault="00702910" w:rsidP="00D22BCE">
            <w:pPr>
              <w:jc w:val="center"/>
            </w:pPr>
          </w:p>
        </w:tc>
        <w:tc>
          <w:tcPr>
            <w:tcW w:w="4820" w:type="dxa"/>
            <w:gridSpan w:val="3"/>
          </w:tcPr>
          <w:p w:rsidR="00702910" w:rsidRPr="003217C6" w:rsidRDefault="003217C6" w:rsidP="003C732B">
            <w:pPr>
              <w:spacing w:line="280" w:lineRule="exact"/>
              <w:jc w:val="left"/>
              <w:rPr>
                <w:sz w:val="17"/>
                <w:szCs w:val="17"/>
              </w:rPr>
            </w:pPr>
            <w:r w:rsidRPr="003217C6">
              <w:rPr>
                <w:rFonts w:hint="eastAsia"/>
                <w:sz w:val="17"/>
                <w:szCs w:val="17"/>
              </w:rPr>
              <w:t>○二分脊椎等先天性疾患（先天性鎖肛を除く）に起因する神経障がいによる高度の排尿又は排便機能障がい</w:t>
            </w:r>
            <w:r w:rsidR="00702910" w:rsidRPr="003217C6">
              <w:rPr>
                <w:rFonts w:hint="eastAsia"/>
                <w:sz w:val="17"/>
                <w:szCs w:val="17"/>
              </w:rPr>
              <w:t>がある</w:t>
            </w:r>
          </w:p>
        </w:tc>
        <w:tc>
          <w:tcPr>
            <w:tcW w:w="1559" w:type="dxa"/>
            <w:vAlign w:val="center"/>
          </w:tcPr>
          <w:p w:rsidR="00702910" w:rsidRPr="00D22BCE" w:rsidRDefault="00702910" w:rsidP="003C732B">
            <w:pPr>
              <w:spacing w:line="280" w:lineRule="exact"/>
              <w:jc w:val="center"/>
              <w:rPr>
                <w:sz w:val="18"/>
                <w:szCs w:val="18"/>
              </w:rPr>
            </w:pPr>
            <w:r>
              <w:rPr>
                <w:rFonts w:hint="eastAsia"/>
                <w:sz w:val="18"/>
                <w:szCs w:val="18"/>
              </w:rPr>
              <w:t>該当</w:t>
            </w:r>
          </w:p>
        </w:tc>
        <w:tc>
          <w:tcPr>
            <w:tcW w:w="1417" w:type="dxa"/>
            <w:vAlign w:val="center"/>
          </w:tcPr>
          <w:p w:rsidR="00702910" w:rsidRPr="00D22BCE" w:rsidRDefault="00702910" w:rsidP="003C732B">
            <w:pPr>
              <w:spacing w:line="280" w:lineRule="exact"/>
              <w:jc w:val="center"/>
              <w:rPr>
                <w:sz w:val="18"/>
                <w:szCs w:val="18"/>
              </w:rPr>
            </w:pPr>
            <w:r>
              <w:rPr>
                <w:rFonts w:hint="eastAsia"/>
                <w:sz w:val="18"/>
                <w:szCs w:val="18"/>
              </w:rPr>
              <w:t>非該当</w:t>
            </w:r>
          </w:p>
        </w:tc>
      </w:tr>
      <w:tr w:rsidR="00702910" w:rsidTr="008A4537">
        <w:trPr>
          <w:trHeight w:val="506"/>
        </w:trPr>
        <w:tc>
          <w:tcPr>
            <w:tcW w:w="1384" w:type="dxa"/>
            <w:vMerge/>
            <w:vAlign w:val="center"/>
          </w:tcPr>
          <w:p w:rsidR="00702910" w:rsidRDefault="00702910" w:rsidP="00D22BCE">
            <w:pPr>
              <w:jc w:val="center"/>
            </w:pPr>
          </w:p>
        </w:tc>
        <w:tc>
          <w:tcPr>
            <w:tcW w:w="4820" w:type="dxa"/>
            <w:gridSpan w:val="3"/>
            <w:tcBorders>
              <w:bottom w:val="single" w:sz="4" w:space="0" w:color="auto"/>
            </w:tcBorders>
          </w:tcPr>
          <w:p w:rsidR="00702910" w:rsidRPr="00D22BCE" w:rsidRDefault="00702910" w:rsidP="003C732B">
            <w:pPr>
              <w:spacing w:line="280" w:lineRule="exact"/>
              <w:jc w:val="left"/>
              <w:rPr>
                <w:sz w:val="18"/>
                <w:szCs w:val="18"/>
              </w:rPr>
            </w:pPr>
            <w:r>
              <w:rPr>
                <w:rFonts w:hint="eastAsia"/>
                <w:sz w:val="18"/>
                <w:szCs w:val="18"/>
              </w:rPr>
              <w:t>○先天性鎖肛に対する肛門形成術に起因する</w:t>
            </w:r>
            <w:r w:rsidR="003217C6">
              <w:rPr>
                <w:rFonts w:hint="eastAsia"/>
                <w:sz w:val="18"/>
                <w:szCs w:val="18"/>
              </w:rPr>
              <w:t>起因する高度の排便機能障がい</w:t>
            </w:r>
            <w:r w:rsidR="003C732B">
              <w:rPr>
                <w:rFonts w:hint="eastAsia"/>
                <w:sz w:val="18"/>
                <w:szCs w:val="18"/>
              </w:rPr>
              <w:t>がある</w:t>
            </w:r>
          </w:p>
        </w:tc>
        <w:tc>
          <w:tcPr>
            <w:tcW w:w="1559" w:type="dxa"/>
            <w:vAlign w:val="center"/>
          </w:tcPr>
          <w:p w:rsidR="00702910" w:rsidRPr="00D22BCE" w:rsidRDefault="00702910" w:rsidP="003C732B">
            <w:pPr>
              <w:spacing w:line="280" w:lineRule="exact"/>
              <w:jc w:val="center"/>
              <w:rPr>
                <w:sz w:val="18"/>
                <w:szCs w:val="18"/>
              </w:rPr>
            </w:pPr>
            <w:r>
              <w:rPr>
                <w:rFonts w:hint="eastAsia"/>
                <w:sz w:val="18"/>
                <w:szCs w:val="18"/>
              </w:rPr>
              <w:t>該当</w:t>
            </w:r>
          </w:p>
        </w:tc>
        <w:tc>
          <w:tcPr>
            <w:tcW w:w="1417" w:type="dxa"/>
            <w:vAlign w:val="center"/>
          </w:tcPr>
          <w:p w:rsidR="00702910" w:rsidRPr="00D22BCE" w:rsidRDefault="00702910" w:rsidP="003C732B">
            <w:pPr>
              <w:spacing w:line="280" w:lineRule="exact"/>
              <w:jc w:val="center"/>
              <w:rPr>
                <w:sz w:val="18"/>
                <w:szCs w:val="18"/>
              </w:rPr>
            </w:pPr>
            <w:r>
              <w:rPr>
                <w:rFonts w:hint="eastAsia"/>
                <w:sz w:val="18"/>
                <w:szCs w:val="18"/>
              </w:rPr>
              <w:t>非該当</w:t>
            </w:r>
          </w:p>
        </w:tc>
      </w:tr>
      <w:tr w:rsidR="00702910" w:rsidTr="008A4537">
        <w:trPr>
          <w:trHeight w:val="506"/>
        </w:trPr>
        <w:tc>
          <w:tcPr>
            <w:tcW w:w="1384" w:type="dxa"/>
            <w:vMerge/>
            <w:vAlign w:val="center"/>
          </w:tcPr>
          <w:p w:rsidR="00702910" w:rsidRDefault="00702910" w:rsidP="00D22BCE">
            <w:pPr>
              <w:jc w:val="center"/>
            </w:pPr>
          </w:p>
        </w:tc>
        <w:tc>
          <w:tcPr>
            <w:tcW w:w="4820" w:type="dxa"/>
            <w:gridSpan w:val="3"/>
            <w:tcBorders>
              <w:bottom w:val="nil"/>
            </w:tcBorders>
          </w:tcPr>
          <w:p w:rsidR="00702910" w:rsidRPr="00D22BCE" w:rsidRDefault="003217C6" w:rsidP="003C732B">
            <w:pPr>
              <w:spacing w:line="280" w:lineRule="exact"/>
              <w:jc w:val="left"/>
              <w:rPr>
                <w:sz w:val="18"/>
                <w:szCs w:val="18"/>
              </w:rPr>
            </w:pPr>
            <w:r>
              <w:rPr>
                <w:rFonts w:hint="eastAsia"/>
                <w:sz w:val="18"/>
                <w:szCs w:val="18"/>
              </w:rPr>
              <w:t>○脳性麻痺等脳原性運動機能障がい</w:t>
            </w:r>
            <w:r w:rsidR="003C732B">
              <w:rPr>
                <w:rFonts w:hint="eastAsia"/>
                <w:sz w:val="18"/>
                <w:szCs w:val="18"/>
              </w:rPr>
              <w:t>により排尿もしくは排便の意思表示が困難である</w:t>
            </w:r>
          </w:p>
        </w:tc>
        <w:tc>
          <w:tcPr>
            <w:tcW w:w="1559" w:type="dxa"/>
            <w:vAlign w:val="center"/>
          </w:tcPr>
          <w:p w:rsidR="00702910" w:rsidRPr="00D22BCE" w:rsidRDefault="00702910" w:rsidP="003C732B">
            <w:pPr>
              <w:spacing w:line="280" w:lineRule="exact"/>
              <w:jc w:val="center"/>
              <w:rPr>
                <w:sz w:val="18"/>
                <w:szCs w:val="18"/>
              </w:rPr>
            </w:pPr>
            <w:r>
              <w:rPr>
                <w:rFonts w:hint="eastAsia"/>
                <w:sz w:val="18"/>
                <w:szCs w:val="18"/>
              </w:rPr>
              <w:t>該当</w:t>
            </w:r>
          </w:p>
        </w:tc>
        <w:tc>
          <w:tcPr>
            <w:tcW w:w="1417" w:type="dxa"/>
            <w:vAlign w:val="center"/>
          </w:tcPr>
          <w:p w:rsidR="00702910" w:rsidRPr="00D22BCE" w:rsidRDefault="00702910" w:rsidP="003C732B">
            <w:pPr>
              <w:spacing w:line="280" w:lineRule="exact"/>
              <w:jc w:val="center"/>
              <w:rPr>
                <w:sz w:val="18"/>
                <w:szCs w:val="18"/>
              </w:rPr>
            </w:pPr>
            <w:r>
              <w:rPr>
                <w:rFonts w:hint="eastAsia"/>
                <w:sz w:val="18"/>
                <w:szCs w:val="18"/>
              </w:rPr>
              <w:t>非該当</w:t>
            </w:r>
          </w:p>
        </w:tc>
      </w:tr>
      <w:tr w:rsidR="00F2087D" w:rsidTr="008A4537">
        <w:trPr>
          <w:trHeight w:val="450"/>
        </w:trPr>
        <w:tc>
          <w:tcPr>
            <w:tcW w:w="1384" w:type="dxa"/>
            <w:vMerge/>
            <w:vAlign w:val="center"/>
          </w:tcPr>
          <w:p w:rsidR="00F2087D" w:rsidRDefault="00F2087D" w:rsidP="00D22BCE">
            <w:pPr>
              <w:jc w:val="center"/>
            </w:pPr>
          </w:p>
        </w:tc>
        <w:tc>
          <w:tcPr>
            <w:tcW w:w="284" w:type="dxa"/>
            <w:vMerge w:val="restart"/>
            <w:tcBorders>
              <w:top w:val="nil"/>
            </w:tcBorders>
          </w:tcPr>
          <w:p w:rsidR="00F2087D" w:rsidRDefault="00F2087D" w:rsidP="003C732B">
            <w:pPr>
              <w:spacing w:line="280" w:lineRule="exact"/>
              <w:jc w:val="left"/>
              <w:rPr>
                <w:sz w:val="18"/>
                <w:szCs w:val="18"/>
              </w:rPr>
            </w:pPr>
          </w:p>
          <w:p w:rsidR="00F2087D" w:rsidRDefault="00F2087D" w:rsidP="003C732B">
            <w:pPr>
              <w:spacing w:line="280" w:lineRule="exact"/>
              <w:jc w:val="left"/>
              <w:rPr>
                <w:sz w:val="18"/>
                <w:szCs w:val="18"/>
              </w:rPr>
            </w:pPr>
          </w:p>
          <w:p w:rsidR="00F2087D" w:rsidRDefault="00F2087D" w:rsidP="003C732B">
            <w:pPr>
              <w:spacing w:line="280" w:lineRule="exact"/>
              <w:jc w:val="left"/>
              <w:rPr>
                <w:sz w:val="18"/>
                <w:szCs w:val="18"/>
              </w:rPr>
            </w:pPr>
          </w:p>
          <w:p w:rsidR="00F2087D" w:rsidRPr="00D22BCE" w:rsidRDefault="00F2087D" w:rsidP="003C732B">
            <w:pPr>
              <w:spacing w:line="280" w:lineRule="exact"/>
              <w:jc w:val="left"/>
              <w:rPr>
                <w:sz w:val="18"/>
                <w:szCs w:val="18"/>
              </w:rPr>
            </w:pPr>
          </w:p>
        </w:tc>
        <w:tc>
          <w:tcPr>
            <w:tcW w:w="4536" w:type="dxa"/>
            <w:gridSpan w:val="2"/>
            <w:tcBorders>
              <w:top w:val="single" w:sz="4" w:space="0" w:color="auto"/>
            </w:tcBorders>
            <w:vAlign w:val="center"/>
          </w:tcPr>
          <w:p w:rsidR="00F2087D" w:rsidRPr="00D22BCE" w:rsidRDefault="003217C6" w:rsidP="008A4537">
            <w:pPr>
              <w:spacing w:line="280" w:lineRule="exact"/>
              <w:rPr>
                <w:sz w:val="18"/>
                <w:szCs w:val="18"/>
              </w:rPr>
            </w:pPr>
            <w:r>
              <w:rPr>
                <w:rFonts w:hint="eastAsia"/>
                <w:sz w:val="18"/>
                <w:szCs w:val="18"/>
              </w:rPr>
              <w:t>①身体障がい</w:t>
            </w:r>
            <w:r w:rsidR="00F2087D">
              <w:rPr>
                <w:rFonts w:hint="eastAsia"/>
                <w:sz w:val="18"/>
                <w:szCs w:val="18"/>
              </w:rPr>
              <w:t>の原因となる疾病等</w:t>
            </w:r>
          </w:p>
        </w:tc>
        <w:tc>
          <w:tcPr>
            <w:tcW w:w="2976" w:type="dxa"/>
            <w:gridSpan w:val="2"/>
            <w:vAlign w:val="center"/>
          </w:tcPr>
          <w:p w:rsidR="00F2087D" w:rsidRDefault="003217C6" w:rsidP="00F2087D">
            <w:pPr>
              <w:spacing w:line="280" w:lineRule="exact"/>
              <w:jc w:val="left"/>
              <w:rPr>
                <w:sz w:val="18"/>
                <w:szCs w:val="18"/>
              </w:rPr>
            </w:pPr>
            <w:r>
              <w:rPr>
                <w:rFonts w:hint="eastAsia"/>
                <w:sz w:val="18"/>
                <w:szCs w:val="18"/>
              </w:rPr>
              <w:t>脳性麻痺・低酸素性脳障がい</w:t>
            </w:r>
            <w:r w:rsidR="00F2087D">
              <w:rPr>
                <w:rFonts w:hint="eastAsia"/>
                <w:sz w:val="18"/>
                <w:szCs w:val="18"/>
              </w:rPr>
              <w:t>・</w:t>
            </w:r>
          </w:p>
          <w:p w:rsidR="00F2087D" w:rsidRDefault="00F2087D" w:rsidP="00F2087D">
            <w:pPr>
              <w:spacing w:line="280" w:lineRule="exact"/>
              <w:jc w:val="left"/>
              <w:rPr>
                <w:sz w:val="18"/>
                <w:szCs w:val="18"/>
              </w:rPr>
            </w:pPr>
            <w:r>
              <w:rPr>
                <w:rFonts w:hint="eastAsia"/>
                <w:sz w:val="18"/>
                <w:szCs w:val="18"/>
              </w:rPr>
              <w:t>頭蓋内出血・髄膜炎・脳炎・</w:t>
            </w:r>
          </w:p>
          <w:p w:rsidR="008A4537" w:rsidRDefault="00F2087D" w:rsidP="00F2087D">
            <w:pPr>
              <w:spacing w:line="280" w:lineRule="exact"/>
              <w:jc w:val="left"/>
              <w:rPr>
                <w:sz w:val="18"/>
                <w:szCs w:val="18"/>
              </w:rPr>
            </w:pPr>
            <w:r>
              <w:rPr>
                <w:rFonts w:hint="eastAsia"/>
                <w:sz w:val="18"/>
                <w:szCs w:val="18"/>
              </w:rPr>
              <w:t>頭部外傷・低血糖症・核黄疸・</w:t>
            </w:r>
          </w:p>
          <w:p w:rsidR="00F2087D" w:rsidRPr="00D22BCE" w:rsidRDefault="00F2087D" w:rsidP="00F2087D">
            <w:pPr>
              <w:spacing w:line="280" w:lineRule="exact"/>
              <w:jc w:val="left"/>
              <w:rPr>
                <w:sz w:val="18"/>
                <w:szCs w:val="18"/>
              </w:rPr>
            </w:pPr>
            <w:r>
              <w:rPr>
                <w:rFonts w:hint="eastAsia"/>
                <w:sz w:val="18"/>
                <w:szCs w:val="18"/>
              </w:rPr>
              <w:t>その他</w:t>
            </w:r>
          </w:p>
        </w:tc>
      </w:tr>
      <w:tr w:rsidR="003C732B" w:rsidTr="008A4537">
        <w:trPr>
          <w:trHeight w:val="340"/>
        </w:trPr>
        <w:tc>
          <w:tcPr>
            <w:tcW w:w="1384" w:type="dxa"/>
            <w:vMerge/>
            <w:vAlign w:val="center"/>
          </w:tcPr>
          <w:p w:rsidR="003C732B" w:rsidRDefault="003C732B" w:rsidP="00D22BCE">
            <w:pPr>
              <w:jc w:val="center"/>
            </w:pPr>
          </w:p>
        </w:tc>
        <w:tc>
          <w:tcPr>
            <w:tcW w:w="284" w:type="dxa"/>
            <w:vMerge/>
          </w:tcPr>
          <w:p w:rsidR="003C732B" w:rsidRDefault="003C732B" w:rsidP="003C732B">
            <w:pPr>
              <w:spacing w:line="280" w:lineRule="exact"/>
              <w:jc w:val="left"/>
              <w:rPr>
                <w:sz w:val="18"/>
                <w:szCs w:val="18"/>
              </w:rPr>
            </w:pPr>
          </w:p>
        </w:tc>
        <w:tc>
          <w:tcPr>
            <w:tcW w:w="4536" w:type="dxa"/>
            <w:gridSpan w:val="2"/>
            <w:vAlign w:val="center"/>
          </w:tcPr>
          <w:p w:rsidR="003C732B" w:rsidRDefault="003C732B" w:rsidP="008A4537">
            <w:pPr>
              <w:spacing w:line="280" w:lineRule="exact"/>
              <w:rPr>
                <w:sz w:val="18"/>
                <w:szCs w:val="18"/>
              </w:rPr>
            </w:pPr>
            <w:r>
              <w:rPr>
                <w:rFonts w:hint="eastAsia"/>
                <w:sz w:val="18"/>
                <w:szCs w:val="18"/>
              </w:rPr>
              <w:t>②上記の疾病等の発生時期</w:t>
            </w:r>
          </w:p>
        </w:tc>
        <w:tc>
          <w:tcPr>
            <w:tcW w:w="1559" w:type="dxa"/>
            <w:vAlign w:val="center"/>
          </w:tcPr>
          <w:p w:rsidR="003C732B" w:rsidRPr="00D22BCE" w:rsidRDefault="00F2087D" w:rsidP="003C732B">
            <w:pPr>
              <w:spacing w:line="280" w:lineRule="exact"/>
              <w:jc w:val="center"/>
              <w:rPr>
                <w:sz w:val="18"/>
                <w:szCs w:val="18"/>
              </w:rPr>
            </w:pPr>
            <w:r>
              <w:rPr>
                <w:rFonts w:hint="eastAsia"/>
                <w:sz w:val="18"/>
                <w:szCs w:val="18"/>
              </w:rPr>
              <w:t>６歳未満</w:t>
            </w:r>
            <w:r>
              <w:rPr>
                <w:rFonts w:hint="eastAsia"/>
                <w:sz w:val="18"/>
                <w:szCs w:val="18"/>
              </w:rPr>
              <w:t>(</w:t>
            </w:r>
            <w:r>
              <w:rPr>
                <w:rFonts w:hint="eastAsia"/>
                <w:sz w:val="18"/>
                <w:szCs w:val="18"/>
              </w:rPr>
              <w:t>就学前の幼児を含む</w:t>
            </w:r>
            <w:r>
              <w:rPr>
                <w:rFonts w:hint="eastAsia"/>
                <w:sz w:val="18"/>
                <w:szCs w:val="18"/>
              </w:rPr>
              <w:t>)</w:t>
            </w:r>
          </w:p>
        </w:tc>
        <w:tc>
          <w:tcPr>
            <w:tcW w:w="1417" w:type="dxa"/>
            <w:vAlign w:val="center"/>
          </w:tcPr>
          <w:p w:rsidR="003C732B" w:rsidRPr="00D22BCE" w:rsidRDefault="00F2087D" w:rsidP="003C732B">
            <w:pPr>
              <w:spacing w:line="280" w:lineRule="exact"/>
              <w:jc w:val="center"/>
              <w:rPr>
                <w:sz w:val="18"/>
                <w:szCs w:val="18"/>
              </w:rPr>
            </w:pPr>
            <w:r>
              <w:rPr>
                <w:rFonts w:hint="eastAsia"/>
                <w:sz w:val="18"/>
                <w:szCs w:val="18"/>
              </w:rPr>
              <w:t>６歳以上</w:t>
            </w:r>
          </w:p>
        </w:tc>
      </w:tr>
      <w:tr w:rsidR="003C732B" w:rsidTr="008A4537">
        <w:trPr>
          <w:trHeight w:val="423"/>
        </w:trPr>
        <w:tc>
          <w:tcPr>
            <w:tcW w:w="1384" w:type="dxa"/>
            <w:vMerge/>
            <w:vAlign w:val="center"/>
          </w:tcPr>
          <w:p w:rsidR="003C732B" w:rsidRDefault="003C732B" w:rsidP="00D22BCE">
            <w:pPr>
              <w:jc w:val="center"/>
            </w:pPr>
          </w:p>
        </w:tc>
        <w:tc>
          <w:tcPr>
            <w:tcW w:w="284" w:type="dxa"/>
            <w:vMerge/>
          </w:tcPr>
          <w:p w:rsidR="003C732B" w:rsidRDefault="003C732B" w:rsidP="003C732B">
            <w:pPr>
              <w:spacing w:line="280" w:lineRule="exact"/>
              <w:jc w:val="left"/>
              <w:rPr>
                <w:sz w:val="18"/>
                <w:szCs w:val="18"/>
              </w:rPr>
            </w:pPr>
          </w:p>
        </w:tc>
        <w:tc>
          <w:tcPr>
            <w:tcW w:w="1417" w:type="dxa"/>
            <w:vMerge w:val="restart"/>
            <w:vAlign w:val="center"/>
          </w:tcPr>
          <w:p w:rsidR="003C732B" w:rsidRDefault="003C732B" w:rsidP="008A4537">
            <w:pPr>
              <w:spacing w:line="280" w:lineRule="exact"/>
              <w:rPr>
                <w:sz w:val="18"/>
                <w:szCs w:val="18"/>
              </w:rPr>
            </w:pPr>
            <w:r>
              <w:rPr>
                <w:rFonts w:hint="eastAsia"/>
                <w:sz w:val="18"/>
                <w:szCs w:val="18"/>
              </w:rPr>
              <w:t>③言語に限らない排尿もしくは排便の意思表示</w:t>
            </w:r>
          </w:p>
        </w:tc>
        <w:tc>
          <w:tcPr>
            <w:tcW w:w="3119" w:type="dxa"/>
            <w:vAlign w:val="center"/>
          </w:tcPr>
          <w:p w:rsidR="003C732B" w:rsidRDefault="008A4537" w:rsidP="008A4537">
            <w:pPr>
              <w:spacing w:line="280" w:lineRule="exact"/>
              <w:rPr>
                <w:sz w:val="18"/>
                <w:szCs w:val="18"/>
              </w:rPr>
            </w:pPr>
            <w:r>
              <w:rPr>
                <w:rFonts w:hint="eastAsia"/>
                <w:sz w:val="18"/>
                <w:szCs w:val="18"/>
              </w:rPr>
              <w:t>ア</w:t>
            </w:r>
            <w:r>
              <w:rPr>
                <w:rFonts w:hint="eastAsia"/>
                <w:sz w:val="18"/>
                <w:szCs w:val="18"/>
              </w:rPr>
              <w:t xml:space="preserve"> </w:t>
            </w:r>
            <w:r w:rsidR="003C732B">
              <w:rPr>
                <w:rFonts w:hint="eastAsia"/>
                <w:sz w:val="18"/>
                <w:szCs w:val="18"/>
              </w:rPr>
              <w:t>自力でトイレに行けない</w:t>
            </w:r>
          </w:p>
        </w:tc>
        <w:tc>
          <w:tcPr>
            <w:tcW w:w="1559" w:type="dxa"/>
            <w:vAlign w:val="center"/>
          </w:tcPr>
          <w:p w:rsidR="003C732B" w:rsidRPr="00D22BCE" w:rsidRDefault="003C732B" w:rsidP="003C732B">
            <w:pPr>
              <w:spacing w:line="280" w:lineRule="exact"/>
              <w:jc w:val="center"/>
              <w:rPr>
                <w:sz w:val="18"/>
                <w:szCs w:val="18"/>
              </w:rPr>
            </w:pPr>
            <w:r>
              <w:rPr>
                <w:rFonts w:hint="eastAsia"/>
                <w:sz w:val="18"/>
                <w:szCs w:val="18"/>
              </w:rPr>
              <w:t>該当</w:t>
            </w:r>
          </w:p>
        </w:tc>
        <w:tc>
          <w:tcPr>
            <w:tcW w:w="1417" w:type="dxa"/>
            <w:vAlign w:val="center"/>
          </w:tcPr>
          <w:p w:rsidR="003C732B" w:rsidRPr="00D22BCE" w:rsidRDefault="003C732B" w:rsidP="003C732B">
            <w:pPr>
              <w:spacing w:line="280" w:lineRule="exact"/>
              <w:jc w:val="center"/>
              <w:rPr>
                <w:sz w:val="18"/>
                <w:szCs w:val="18"/>
              </w:rPr>
            </w:pPr>
            <w:r>
              <w:rPr>
                <w:rFonts w:hint="eastAsia"/>
                <w:sz w:val="18"/>
                <w:szCs w:val="18"/>
              </w:rPr>
              <w:t>非該当</w:t>
            </w:r>
          </w:p>
        </w:tc>
      </w:tr>
      <w:tr w:rsidR="003C732B" w:rsidTr="008A4537">
        <w:trPr>
          <w:trHeight w:val="70"/>
        </w:trPr>
        <w:tc>
          <w:tcPr>
            <w:tcW w:w="1384" w:type="dxa"/>
            <w:vMerge/>
            <w:vAlign w:val="center"/>
          </w:tcPr>
          <w:p w:rsidR="003C732B" w:rsidRDefault="003C732B" w:rsidP="00D22BCE">
            <w:pPr>
              <w:jc w:val="center"/>
            </w:pPr>
          </w:p>
        </w:tc>
        <w:tc>
          <w:tcPr>
            <w:tcW w:w="284" w:type="dxa"/>
            <w:vMerge/>
          </w:tcPr>
          <w:p w:rsidR="003C732B" w:rsidRPr="00D22BCE" w:rsidRDefault="003C732B" w:rsidP="003C732B">
            <w:pPr>
              <w:spacing w:line="280" w:lineRule="exact"/>
              <w:jc w:val="left"/>
              <w:rPr>
                <w:sz w:val="18"/>
                <w:szCs w:val="18"/>
              </w:rPr>
            </w:pPr>
          </w:p>
        </w:tc>
        <w:tc>
          <w:tcPr>
            <w:tcW w:w="1417" w:type="dxa"/>
            <w:vMerge/>
            <w:vAlign w:val="center"/>
          </w:tcPr>
          <w:p w:rsidR="003C732B" w:rsidRPr="00D22BCE" w:rsidRDefault="003C732B" w:rsidP="008A4537">
            <w:pPr>
              <w:spacing w:line="280" w:lineRule="exact"/>
              <w:rPr>
                <w:sz w:val="18"/>
                <w:szCs w:val="18"/>
              </w:rPr>
            </w:pPr>
          </w:p>
        </w:tc>
        <w:tc>
          <w:tcPr>
            <w:tcW w:w="3119" w:type="dxa"/>
            <w:vAlign w:val="center"/>
          </w:tcPr>
          <w:p w:rsidR="003C732B" w:rsidRPr="00D22BCE" w:rsidRDefault="008A4537" w:rsidP="008A4537">
            <w:pPr>
              <w:spacing w:line="280" w:lineRule="exact"/>
              <w:rPr>
                <w:sz w:val="18"/>
                <w:szCs w:val="18"/>
              </w:rPr>
            </w:pPr>
            <w:r>
              <w:rPr>
                <w:rFonts w:hint="eastAsia"/>
                <w:sz w:val="18"/>
                <w:szCs w:val="18"/>
              </w:rPr>
              <w:t>イ</w:t>
            </w:r>
            <w:r>
              <w:rPr>
                <w:rFonts w:hint="eastAsia"/>
                <w:sz w:val="18"/>
                <w:szCs w:val="18"/>
              </w:rPr>
              <w:t xml:space="preserve"> </w:t>
            </w:r>
            <w:r w:rsidR="00F2087D">
              <w:rPr>
                <w:rFonts w:hint="eastAsia"/>
                <w:sz w:val="18"/>
                <w:szCs w:val="18"/>
              </w:rPr>
              <w:t>自力で便座</w:t>
            </w:r>
            <w:r w:rsidR="00F2087D">
              <w:rPr>
                <w:rFonts w:hint="eastAsia"/>
                <w:sz w:val="18"/>
                <w:szCs w:val="18"/>
              </w:rPr>
              <w:t>(</w:t>
            </w:r>
            <w:r w:rsidR="00F2087D">
              <w:rPr>
                <w:rFonts w:hint="eastAsia"/>
                <w:sz w:val="18"/>
                <w:szCs w:val="18"/>
              </w:rPr>
              <w:t>排便補助用具の使用を含む</w:t>
            </w:r>
            <w:r w:rsidR="00F2087D">
              <w:rPr>
                <w:rFonts w:hint="eastAsia"/>
                <w:sz w:val="18"/>
                <w:szCs w:val="18"/>
              </w:rPr>
              <w:t>)</w:t>
            </w:r>
            <w:r w:rsidR="003C732B">
              <w:rPr>
                <w:rFonts w:hint="eastAsia"/>
                <w:sz w:val="18"/>
                <w:szCs w:val="18"/>
              </w:rPr>
              <w:t>に座ることができない</w:t>
            </w:r>
          </w:p>
        </w:tc>
        <w:tc>
          <w:tcPr>
            <w:tcW w:w="1559" w:type="dxa"/>
            <w:vAlign w:val="center"/>
          </w:tcPr>
          <w:p w:rsidR="003C732B" w:rsidRPr="00D22BCE" w:rsidRDefault="003C732B" w:rsidP="003C732B">
            <w:pPr>
              <w:spacing w:line="280" w:lineRule="exact"/>
              <w:jc w:val="center"/>
              <w:rPr>
                <w:sz w:val="18"/>
                <w:szCs w:val="18"/>
              </w:rPr>
            </w:pPr>
            <w:r>
              <w:rPr>
                <w:rFonts w:hint="eastAsia"/>
                <w:sz w:val="18"/>
                <w:szCs w:val="18"/>
              </w:rPr>
              <w:t>該当</w:t>
            </w:r>
          </w:p>
        </w:tc>
        <w:tc>
          <w:tcPr>
            <w:tcW w:w="1417" w:type="dxa"/>
            <w:vAlign w:val="center"/>
          </w:tcPr>
          <w:p w:rsidR="003C732B" w:rsidRPr="00D22BCE" w:rsidRDefault="003C732B" w:rsidP="003C732B">
            <w:pPr>
              <w:spacing w:line="280" w:lineRule="exact"/>
              <w:jc w:val="center"/>
              <w:rPr>
                <w:sz w:val="18"/>
                <w:szCs w:val="18"/>
              </w:rPr>
            </w:pPr>
            <w:r>
              <w:rPr>
                <w:rFonts w:hint="eastAsia"/>
                <w:sz w:val="18"/>
                <w:szCs w:val="18"/>
              </w:rPr>
              <w:t>非該当</w:t>
            </w:r>
          </w:p>
        </w:tc>
      </w:tr>
      <w:tr w:rsidR="003C732B" w:rsidTr="008A4537">
        <w:trPr>
          <w:trHeight w:val="409"/>
        </w:trPr>
        <w:tc>
          <w:tcPr>
            <w:tcW w:w="1384" w:type="dxa"/>
            <w:vMerge/>
            <w:vAlign w:val="center"/>
          </w:tcPr>
          <w:p w:rsidR="003C732B" w:rsidRDefault="003C732B" w:rsidP="00D22BCE">
            <w:pPr>
              <w:jc w:val="center"/>
            </w:pPr>
          </w:p>
        </w:tc>
        <w:tc>
          <w:tcPr>
            <w:tcW w:w="284" w:type="dxa"/>
            <w:vMerge/>
          </w:tcPr>
          <w:p w:rsidR="003C732B" w:rsidRPr="00D22BCE" w:rsidRDefault="003C732B" w:rsidP="003C732B">
            <w:pPr>
              <w:spacing w:line="280" w:lineRule="exact"/>
              <w:jc w:val="left"/>
              <w:rPr>
                <w:sz w:val="18"/>
                <w:szCs w:val="18"/>
              </w:rPr>
            </w:pPr>
          </w:p>
        </w:tc>
        <w:tc>
          <w:tcPr>
            <w:tcW w:w="1417" w:type="dxa"/>
            <w:vMerge/>
            <w:vAlign w:val="center"/>
          </w:tcPr>
          <w:p w:rsidR="003C732B" w:rsidRPr="00D22BCE" w:rsidRDefault="003C732B" w:rsidP="008A4537">
            <w:pPr>
              <w:spacing w:line="280" w:lineRule="exact"/>
              <w:rPr>
                <w:sz w:val="18"/>
                <w:szCs w:val="18"/>
              </w:rPr>
            </w:pPr>
          </w:p>
        </w:tc>
        <w:tc>
          <w:tcPr>
            <w:tcW w:w="3119" w:type="dxa"/>
            <w:vAlign w:val="center"/>
          </w:tcPr>
          <w:p w:rsidR="003C732B" w:rsidRPr="00D22BCE" w:rsidRDefault="008A4537" w:rsidP="008A4537">
            <w:pPr>
              <w:spacing w:line="280" w:lineRule="exact"/>
              <w:rPr>
                <w:sz w:val="18"/>
                <w:szCs w:val="18"/>
              </w:rPr>
            </w:pPr>
            <w:r>
              <w:rPr>
                <w:rFonts w:hint="eastAsia"/>
                <w:sz w:val="18"/>
                <w:szCs w:val="18"/>
              </w:rPr>
              <w:t>ウ</w:t>
            </w:r>
            <w:r>
              <w:rPr>
                <w:rFonts w:hint="eastAsia"/>
                <w:sz w:val="18"/>
                <w:szCs w:val="18"/>
              </w:rPr>
              <w:t xml:space="preserve"> </w:t>
            </w:r>
            <w:r w:rsidR="003C732B">
              <w:rPr>
                <w:rFonts w:hint="eastAsia"/>
                <w:sz w:val="18"/>
                <w:szCs w:val="18"/>
              </w:rPr>
              <w:t>介助による定時排泄ができない</w:t>
            </w:r>
          </w:p>
        </w:tc>
        <w:tc>
          <w:tcPr>
            <w:tcW w:w="1559" w:type="dxa"/>
            <w:vAlign w:val="center"/>
          </w:tcPr>
          <w:p w:rsidR="003C732B" w:rsidRPr="00D22BCE" w:rsidRDefault="003C732B" w:rsidP="003C732B">
            <w:pPr>
              <w:spacing w:line="280" w:lineRule="exact"/>
              <w:jc w:val="center"/>
              <w:rPr>
                <w:sz w:val="18"/>
                <w:szCs w:val="18"/>
              </w:rPr>
            </w:pPr>
            <w:r>
              <w:rPr>
                <w:rFonts w:hint="eastAsia"/>
                <w:sz w:val="18"/>
                <w:szCs w:val="18"/>
              </w:rPr>
              <w:t>該当</w:t>
            </w:r>
          </w:p>
        </w:tc>
        <w:tc>
          <w:tcPr>
            <w:tcW w:w="1417" w:type="dxa"/>
            <w:vAlign w:val="center"/>
          </w:tcPr>
          <w:p w:rsidR="003C732B" w:rsidRPr="00D22BCE" w:rsidRDefault="003C732B" w:rsidP="003C732B">
            <w:pPr>
              <w:spacing w:line="280" w:lineRule="exact"/>
              <w:jc w:val="center"/>
              <w:rPr>
                <w:sz w:val="18"/>
                <w:szCs w:val="18"/>
              </w:rPr>
            </w:pPr>
            <w:r>
              <w:rPr>
                <w:rFonts w:hint="eastAsia"/>
                <w:sz w:val="18"/>
                <w:szCs w:val="18"/>
              </w:rPr>
              <w:t>非該当</w:t>
            </w:r>
          </w:p>
        </w:tc>
      </w:tr>
      <w:tr w:rsidR="003C732B" w:rsidTr="00F2087D">
        <w:trPr>
          <w:trHeight w:val="506"/>
        </w:trPr>
        <w:tc>
          <w:tcPr>
            <w:tcW w:w="1384" w:type="dxa"/>
            <w:vMerge/>
            <w:vAlign w:val="center"/>
          </w:tcPr>
          <w:p w:rsidR="003C732B" w:rsidRDefault="003C732B" w:rsidP="00D22BCE">
            <w:pPr>
              <w:jc w:val="center"/>
            </w:pPr>
          </w:p>
        </w:tc>
        <w:tc>
          <w:tcPr>
            <w:tcW w:w="284" w:type="dxa"/>
            <w:vMerge/>
          </w:tcPr>
          <w:p w:rsidR="003C732B" w:rsidRPr="00D22BCE" w:rsidRDefault="003C732B" w:rsidP="003C732B">
            <w:pPr>
              <w:spacing w:line="280" w:lineRule="exact"/>
              <w:jc w:val="center"/>
              <w:rPr>
                <w:sz w:val="18"/>
                <w:szCs w:val="18"/>
              </w:rPr>
            </w:pPr>
          </w:p>
        </w:tc>
        <w:tc>
          <w:tcPr>
            <w:tcW w:w="7512" w:type="dxa"/>
            <w:gridSpan w:val="4"/>
          </w:tcPr>
          <w:p w:rsidR="003C732B" w:rsidRPr="00D22BCE" w:rsidRDefault="00F2087D" w:rsidP="00F2087D">
            <w:pPr>
              <w:spacing w:line="280" w:lineRule="exact"/>
              <w:rPr>
                <w:sz w:val="18"/>
                <w:szCs w:val="18"/>
              </w:rPr>
            </w:pPr>
            <w:r>
              <w:rPr>
                <w:rFonts w:hint="eastAsia"/>
                <w:sz w:val="18"/>
                <w:szCs w:val="18"/>
              </w:rPr>
              <w:t>その他特記事項</w:t>
            </w:r>
          </w:p>
        </w:tc>
      </w:tr>
      <w:tr w:rsidR="003C732B" w:rsidTr="008A4537">
        <w:trPr>
          <w:trHeight w:val="850"/>
        </w:trPr>
        <w:tc>
          <w:tcPr>
            <w:tcW w:w="1384" w:type="dxa"/>
            <w:vAlign w:val="center"/>
          </w:tcPr>
          <w:p w:rsidR="003C732B" w:rsidRDefault="003C732B" w:rsidP="00D22BCE">
            <w:pPr>
              <w:jc w:val="center"/>
            </w:pPr>
            <w:r>
              <w:rPr>
                <w:rFonts w:hint="eastAsia"/>
              </w:rPr>
              <w:t>備　　　考</w:t>
            </w:r>
          </w:p>
        </w:tc>
        <w:tc>
          <w:tcPr>
            <w:tcW w:w="7796" w:type="dxa"/>
            <w:gridSpan w:val="5"/>
          </w:tcPr>
          <w:p w:rsidR="003C732B" w:rsidRDefault="003C732B" w:rsidP="00D22BCE"/>
        </w:tc>
      </w:tr>
      <w:tr w:rsidR="003C732B" w:rsidTr="008A4537">
        <w:trPr>
          <w:trHeight w:val="70"/>
        </w:trPr>
        <w:tc>
          <w:tcPr>
            <w:tcW w:w="9180" w:type="dxa"/>
            <w:gridSpan w:val="6"/>
          </w:tcPr>
          <w:p w:rsidR="003C732B" w:rsidRDefault="003C732B" w:rsidP="003C732B">
            <w:pPr>
              <w:spacing w:line="300" w:lineRule="exact"/>
            </w:pPr>
            <w:r>
              <w:rPr>
                <w:rFonts w:hint="eastAsia"/>
              </w:rPr>
              <w:t xml:space="preserve">　上記のとおり日常生活において用具が必要である。</w:t>
            </w:r>
          </w:p>
          <w:p w:rsidR="003C732B" w:rsidRDefault="003C732B" w:rsidP="003C732B">
            <w:pPr>
              <w:spacing w:line="300" w:lineRule="exact"/>
            </w:pPr>
          </w:p>
          <w:p w:rsidR="003C732B" w:rsidRDefault="003C732B" w:rsidP="003C732B">
            <w:pPr>
              <w:spacing w:line="300" w:lineRule="exact"/>
            </w:pPr>
            <w:r>
              <w:rPr>
                <w:rFonts w:hint="eastAsia"/>
              </w:rPr>
              <w:t xml:space="preserve">　　　　　　　　　年　　月　　日</w:t>
            </w:r>
          </w:p>
          <w:p w:rsidR="003C732B" w:rsidRDefault="003C732B" w:rsidP="003C732B">
            <w:pPr>
              <w:spacing w:line="300" w:lineRule="exact"/>
            </w:pPr>
          </w:p>
          <w:p w:rsidR="003C732B" w:rsidRDefault="003C732B" w:rsidP="003C732B">
            <w:pPr>
              <w:spacing w:line="300" w:lineRule="exact"/>
            </w:pPr>
            <w:r>
              <w:rPr>
                <w:rFonts w:hint="eastAsia"/>
              </w:rPr>
              <w:t xml:space="preserve">　　　　　　　　　　　　　医療機関名</w:t>
            </w:r>
          </w:p>
          <w:p w:rsidR="003C732B" w:rsidRDefault="003C732B" w:rsidP="003C732B">
            <w:pPr>
              <w:spacing w:line="300" w:lineRule="exact"/>
            </w:pPr>
          </w:p>
          <w:p w:rsidR="003C732B" w:rsidRDefault="003C732B" w:rsidP="003C732B">
            <w:pPr>
              <w:spacing w:line="300" w:lineRule="exact"/>
            </w:pPr>
            <w:r>
              <w:rPr>
                <w:rFonts w:hint="eastAsia"/>
              </w:rPr>
              <w:t xml:space="preserve">　　　　　　　　　　　　　医　　　師　　　　　　　　　　　　　　　　　　　㊞</w:t>
            </w:r>
          </w:p>
          <w:p w:rsidR="003C732B" w:rsidRDefault="00854B00" w:rsidP="003C732B">
            <w:pPr>
              <w:spacing w:line="30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266065</wp:posOffset>
                      </wp:positionV>
                      <wp:extent cx="3752850" cy="24765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6EB" w:rsidRDefault="00CA66EB">
                                  <w:r>
                                    <w:rPr>
                                      <w:rFonts w:hint="eastAsia"/>
                                    </w:rPr>
                                    <w:t>○裏面の注意書きをご覧の上、ご記入ください。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7" style="position:absolute;left:0;text-align:left;margin-left:-5.65pt;margin-top:20.95pt;width:295.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qPggIAAAs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" stroked="f">
                      <v:textbox inset="5.85pt,.7pt,5.85pt,.7pt">
                        <w:txbxContent>
                          <w:p w:rsidR="00CA66EB" w:rsidRDefault="00CA66EB">
                            <w:r>
                              <w:rPr>
                                <w:rFonts w:hint="eastAsia"/>
                              </w:rPr>
                              <w:t>○裏面の注意書きをご覧の上、ご記入ください。</w:t>
                            </w:r>
                          </w:p>
                        </w:txbxContent>
                      </v:textbox>
                    </v:rect>
                  </w:pict>
                </mc:Fallback>
              </mc:AlternateContent>
            </w:r>
          </w:p>
        </w:tc>
      </w:tr>
    </w:tbl>
    <w:p w:rsidR="00CA66EB" w:rsidRDefault="00854B00">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-272415</wp:posOffset>
                </wp:positionV>
                <wp:extent cx="1543050" cy="314325"/>
                <wp:effectExtent l="381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6EB" w:rsidRDefault="00CA66EB" w:rsidP="00CA66EB">
                            <w:r>
                              <w:rPr>
                                <w:rFonts w:hint="eastAsia"/>
                              </w:rPr>
                              <w:t>別紙様式（裏面）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8" style="position:absolute;left:0;text-align:left;margin-left:-1.6pt;margin-top:-21.45pt;width:12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" filled="f" stroked="f">
                <v:textbox inset="5.85pt,.7pt,5.85pt,.7pt">
                  <w:txbxContent>
                    <w:p w:rsidR="00CA66EB" w:rsidRDefault="00CA66EB" w:rsidP="00CA66EB">
                      <w:r>
                        <w:rPr>
                          <w:rFonts w:hint="eastAsia"/>
                        </w:rPr>
                        <w:t>別紙様式（裏面）</w:t>
                      </w:r>
                    </w:p>
                  </w:txbxContent>
                </v:textbox>
              </v:rect>
            </w:pict>
          </mc:Fallback>
        </mc:AlternateContent>
      </w:r>
    </w:p>
    <w:p w:rsidR="00814C1A" w:rsidRDefault="008A4537">
      <w:r>
        <w:rPr>
          <w:rFonts w:hint="eastAsia"/>
        </w:rPr>
        <w:t>注意</w:t>
      </w:r>
    </w:p>
    <w:p w:rsidR="008A4537" w:rsidRDefault="008A4537" w:rsidP="008A4537">
      <w:pPr>
        <w:ind w:left="210" w:hangingChars="100" w:hanging="210"/>
      </w:pPr>
      <w:r>
        <w:rPr>
          <w:rFonts w:hint="eastAsia"/>
        </w:rPr>
        <w:t xml:space="preserve">　　この意見書は、用具の種目である紙おむつ等（紙おむつ、脱脂綿・さらし・ガーゼ、洗腸用具）の給付の可否を決定するための資料の一つとなるものです。</w:t>
      </w:r>
    </w:p>
    <w:p w:rsidR="008A4537" w:rsidRDefault="008A4537" w:rsidP="008A4537">
      <w:pPr>
        <w:ind w:left="210" w:hangingChars="100" w:hanging="210"/>
      </w:pPr>
      <w:r>
        <w:rPr>
          <w:rFonts w:hint="eastAsia"/>
        </w:rPr>
        <w:t xml:space="preserve">　　この意見書で、給付できる内容の記載がされていても、障害者手帳の記載内容、補装具費の支給状況、他の日常生活用具の給付状況などで矛盾する点があると給付決定されないことがありますので、ご了承ください。</w:t>
      </w:r>
    </w:p>
    <w:p w:rsidR="008A4537" w:rsidRDefault="008A4537" w:rsidP="00A3240F">
      <w:pPr>
        <w:ind w:left="210" w:hangingChars="100" w:hanging="210"/>
      </w:pPr>
      <w:r>
        <w:rPr>
          <w:rFonts w:hint="eastAsia"/>
        </w:rPr>
        <w:t xml:space="preserve">　　また、不明な点がありますと給付の</w:t>
      </w:r>
      <w:r w:rsidR="00A3240F">
        <w:rPr>
          <w:rFonts w:hint="eastAsia"/>
        </w:rPr>
        <w:t>決定ができないことがありますので、正確にご記入ください。</w:t>
      </w:r>
    </w:p>
    <w:p w:rsidR="00A3240F" w:rsidRDefault="00A3240F" w:rsidP="00A3240F">
      <w:pPr>
        <w:ind w:left="210" w:hangingChars="100" w:hanging="210"/>
      </w:pPr>
    </w:p>
    <w:p w:rsidR="00A3240F" w:rsidRDefault="00A3240F" w:rsidP="00A3240F">
      <w:pPr>
        <w:ind w:left="210" w:hangingChars="100" w:hanging="210"/>
      </w:pPr>
      <w:r>
        <w:rPr>
          <w:rFonts w:hint="eastAsia"/>
        </w:rPr>
        <w:t>【紙おむつ等の給付要件】</w:t>
      </w:r>
    </w:p>
    <w:p w:rsidR="00A3240F" w:rsidRDefault="002C10FD" w:rsidP="00A3240F">
      <w:pPr>
        <w:ind w:left="210" w:hangingChars="100" w:hanging="210"/>
      </w:pPr>
      <w:r>
        <w:rPr>
          <w:rFonts w:hint="eastAsia"/>
        </w:rPr>
        <w:t xml:space="preserve">　　</w:t>
      </w:r>
      <w:r w:rsidR="00F53A71">
        <w:rPr>
          <w:rFonts w:hint="eastAsia"/>
        </w:rPr>
        <w:t>排尿もしくは排便</w:t>
      </w:r>
      <w:r w:rsidR="003217C6">
        <w:rPr>
          <w:rFonts w:hint="eastAsia"/>
        </w:rPr>
        <w:t>機能障がい</w:t>
      </w:r>
      <w:r>
        <w:rPr>
          <w:rFonts w:hint="eastAsia"/>
        </w:rPr>
        <w:t>のある身体障害者手帳所持者又は</w:t>
      </w:r>
      <w:r w:rsidRPr="00DB407A">
        <w:rPr>
          <w:rFonts w:asciiTheme="minorEastAsia" w:hAnsiTheme="minorEastAsia" w:hint="eastAsia"/>
        </w:rPr>
        <w:t>治療方法が確立していない疾病その他の特殊の疾病で、</w:t>
      </w:r>
      <w:r w:rsidR="003217C6">
        <w:rPr>
          <w:rFonts w:asciiTheme="minorEastAsia" w:hAnsiTheme="minorEastAsia" w:hint="eastAsia"/>
        </w:rPr>
        <w:t>「</w:t>
      </w:r>
      <w:r w:rsidRPr="00DB407A">
        <w:rPr>
          <w:rFonts w:asciiTheme="minorEastAsia" w:hAnsiTheme="minorEastAsia" w:hint="eastAsia"/>
        </w:rPr>
        <w:t>障害者の日常生活及び社会生活を総合的に支援するための法律施行令</w:t>
      </w:r>
      <w:r w:rsidR="003217C6">
        <w:rPr>
          <w:rFonts w:asciiTheme="minorEastAsia" w:hAnsiTheme="minorEastAsia" w:hint="eastAsia"/>
        </w:rPr>
        <w:t>」別表に掲げる特殊の疾病による障がい</w:t>
      </w:r>
      <w:r w:rsidRPr="00DB407A">
        <w:rPr>
          <w:rFonts w:asciiTheme="minorEastAsia" w:hAnsiTheme="minorEastAsia" w:hint="eastAsia"/>
        </w:rPr>
        <w:t>により</w:t>
      </w:r>
      <w:r>
        <w:rPr>
          <w:rFonts w:hint="eastAsia"/>
        </w:rPr>
        <w:t>排尿もしくは排便の意思表示が困難な</w:t>
      </w:r>
      <w:r w:rsidRPr="00DB407A">
        <w:rPr>
          <w:rFonts w:asciiTheme="minorEastAsia" w:hAnsiTheme="minorEastAsia" w:hint="eastAsia"/>
        </w:rPr>
        <w:t>児・者</w:t>
      </w:r>
      <w:r>
        <w:rPr>
          <w:rFonts w:hint="eastAsia"/>
        </w:rPr>
        <w:t>で以下のいずれかに該当する者</w:t>
      </w:r>
      <w:r w:rsidR="00F21099">
        <w:rPr>
          <w:rFonts w:hint="eastAsia"/>
        </w:rPr>
        <w:t>（</w:t>
      </w:r>
      <w:r w:rsidR="003217C6">
        <w:rPr>
          <w:rFonts w:hint="eastAsia"/>
        </w:rPr>
        <w:t>安曇野市で</w:t>
      </w:r>
      <w:r w:rsidR="00A3240F">
        <w:rPr>
          <w:rFonts w:hint="eastAsia"/>
        </w:rPr>
        <w:t>の初めての申請の時及び</w:t>
      </w:r>
      <w:r w:rsidR="00A3240F">
        <w:rPr>
          <w:rFonts w:hint="eastAsia"/>
        </w:rPr>
        <w:t>18</w:t>
      </w:r>
      <w:r w:rsidR="00A3240F">
        <w:rPr>
          <w:rFonts w:hint="eastAsia"/>
        </w:rPr>
        <w:t>歳になって初めての申請の時に医師の意見書が必要）</w:t>
      </w:r>
    </w:p>
    <w:p w:rsidR="00A3240F" w:rsidRDefault="00A3240F" w:rsidP="00A3240F">
      <w:pPr>
        <w:ind w:left="210" w:hangingChars="100" w:hanging="210"/>
      </w:pPr>
    </w:p>
    <w:p w:rsidR="00A3240F" w:rsidRDefault="00A3240F" w:rsidP="00A3240F">
      <w:pPr>
        <w:ind w:left="210" w:hangingChars="100" w:hanging="210"/>
      </w:pPr>
      <w:r>
        <w:rPr>
          <w:rFonts w:hint="eastAsia"/>
        </w:rPr>
        <w:t>○ストマの著しい変形もしくはストマ周辺の著しい皮膚のびらんのため、ストマ用装具を装着できない者</w:t>
      </w:r>
    </w:p>
    <w:p w:rsidR="00A3240F" w:rsidRDefault="00A3240F" w:rsidP="00A3240F">
      <w:pPr>
        <w:ind w:left="210" w:hangingChars="100" w:hanging="210"/>
      </w:pPr>
    </w:p>
    <w:p w:rsidR="00A3240F" w:rsidRDefault="003217C6" w:rsidP="00A3240F">
      <w:pPr>
        <w:ind w:left="210" w:hangingChars="100" w:hanging="210"/>
      </w:pPr>
      <w:r>
        <w:rPr>
          <w:rFonts w:hint="eastAsia"/>
        </w:rPr>
        <w:t>○二分脊椎等先天性疾患（先天性鎖肛を除く）に起因する神経障がいによる高度の排尿又は排便機能障がい</w:t>
      </w:r>
      <w:r w:rsidR="00A3240F">
        <w:rPr>
          <w:rFonts w:hint="eastAsia"/>
        </w:rPr>
        <w:t>のある者</w:t>
      </w:r>
    </w:p>
    <w:p w:rsidR="00A3240F" w:rsidRDefault="00A3240F" w:rsidP="00A3240F">
      <w:pPr>
        <w:ind w:left="210" w:hangingChars="100" w:hanging="210"/>
      </w:pPr>
    </w:p>
    <w:p w:rsidR="00A3240F" w:rsidRDefault="003217C6" w:rsidP="00A3240F">
      <w:pPr>
        <w:ind w:left="210" w:hangingChars="100" w:hanging="210"/>
      </w:pPr>
      <w:r>
        <w:rPr>
          <w:rFonts w:hint="eastAsia"/>
        </w:rPr>
        <w:t>○先天性鎖肛に対する肛門形成術に起因する高度の排便機能障がい</w:t>
      </w:r>
      <w:r w:rsidR="00A3240F">
        <w:rPr>
          <w:rFonts w:hint="eastAsia"/>
        </w:rPr>
        <w:t>のある者</w:t>
      </w:r>
    </w:p>
    <w:p w:rsidR="00A3240F" w:rsidRDefault="00A3240F" w:rsidP="00A3240F">
      <w:pPr>
        <w:ind w:left="210" w:hangingChars="100" w:hanging="210"/>
      </w:pPr>
    </w:p>
    <w:p w:rsidR="00A3240F" w:rsidRDefault="003217C6" w:rsidP="00A3240F">
      <w:pPr>
        <w:ind w:left="210" w:hangingChars="100" w:hanging="210"/>
      </w:pPr>
      <w:r>
        <w:rPr>
          <w:rFonts w:hint="eastAsia"/>
        </w:rPr>
        <w:t>○脳性麻痺等脳原性運動機能障がい</w:t>
      </w:r>
      <w:r w:rsidR="00A3240F">
        <w:rPr>
          <w:rFonts w:hint="eastAsia"/>
        </w:rPr>
        <w:t>により排尿もしくは排便の意思表示が困難な者で、以下の全てを満たす者</w:t>
      </w:r>
    </w:p>
    <w:p w:rsidR="00A3240F" w:rsidRDefault="003217C6" w:rsidP="00A3240F">
      <w:pPr>
        <w:ind w:left="210" w:hangingChars="100" w:hanging="210"/>
      </w:pPr>
      <w:r>
        <w:rPr>
          <w:rFonts w:hint="eastAsia"/>
        </w:rPr>
        <w:t xml:space="preserve">　①身体障がい</w:t>
      </w:r>
      <w:bookmarkStart w:id="0" w:name="_GoBack"/>
      <w:bookmarkEnd w:id="0"/>
      <w:r w:rsidR="00A3240F">
        <w:rPr>
          <w:rFonts w:hint="eastAsia"/>
        </w:rPr>
        <w:t>の原因が次の疾病等によるもの</w:t>
      </w:r>
    </w:p>
    <w:p w:rsidR="00A3240F" w:rsidRDefault="00A3240F" w:rsidP="00A3240F">
      <w:pPr>
        <w:ind w:left="210" w:hangingChars="100" w:hanging="210"/>
      </w:pPr>
      <w:r>
        <w:rPr>
          <w:rFonts w:hint="eastAsia"/>
        </w:rPr>
        <w:t xml:space="preserve">　　脳性麻痺、低酸素性脳障害、頭蓋内出血、髄膜炎、脳炎、頭部外傷、低血糖症、核黄疸</w:t>
      </w:r>
    </w:p>
    <w:p w:rsidR="00A3240F" w:rsidRDefault="00A3240F" w:rsidP="00A3240F">
      <w:pPr>
        <w:ind w:left="210" w:hangingChars="100" w:hanging="210"/>
      </w:pPr>
      <w:r>
        <w:rPr>
          <w:rFonts w:hint="eastAsia"/>
        </w:rPr>
        <w:t xml:space="preserve">　②上記の疾病等の発生時期が６歳未満（就学前の幼児を含む）であったもの</w:t>
      </w:r>
    </w:p>
    <w:p w:rsidR="00A3240F" w:rsidRDefault="00A3240F" w:rsidP="00A3240F">
      <w:pPr>
        <w:ind w:left="210" w:hangingChars="100" w:hanging="210"/>
      </w:pPr>
      <w:r>
        <w:rPr>
          <w:rFonts w:hint="eastAsia"/>
        </w:rPr>
        <w:t xml:space="preserve">　③言語に限らずあらゆる方法によっても、排尿もしくは排便の意思表示ができないもの</w:t>
      </w:r>
    </w:p>
    <w:p w:rsidR="00A3240F" w:rsidRDefault="00A3240F" w:rsidP="00A3240F">
      <w:pPr>
        <w:ind w:left="210" w:hangingChars="100" w:hanging="210"/>
      </w:pPr>
      <w:r>
        <w:rPr>
          <w:rFonts w:hint="eastAsia"/>
        </w:rPr>
        <w:t xml:space="preserve">　　ア　自力でトイレに行けない</w:t>
      </w:r>
    </w:p>
    <w:p w:rsidR="00A3240F" w:rsidRDefault="00A3240F" w:rsidP="00A3240F">
      <w:pPr>
        <w:ind w:left="210" w:hangingChars="100" w:hanging="210"/>
      </w:pPr>
      <w:r>
        <w:rPr>
          <w:rFonts w:hint="eastAsia"/>
        </w:rPr>
        <w:t xml:space="preserve">　　イ　自力で便座（排便補助用具の使用を含む）に座ることができない</w:t>
      </w:r>
    </w:p>
    <w:p w:rsidR="00CB250F" w:rsidRPr="00A3240F" w:rsidRDefault="00A3240F" w:rsidP="002C10FD">
      <w:pPr>
        <w:ind w:left="210" w:hangingChars="100" w:hanging="210"/>
      </w:pPr>
      <w:r>
        <w:rPr>
          <w:rFonts w:hint="eastAsia"/>
        </w:rPr>
        <w:t xml:space="preserve">　　ウ　介助による定時排泄ができない</w:t>
      </w:r>
    </w:p>
    <w:sectPr w:rsidR="00CB250F" w:rsidRPr="00A3240F" w:rsidSect="00F21099">
      <w:footerReference w:type="default" r:id="rId7"/>
      <w:pgSz w:w="11906" w:h="16838" w:code="9"/>
      <w:pgMar w:top="1134" w:right="1418" w:bottom="1134" w:left="1418" w:header="851" w:footer="340" w:gutter="0"/>
      <w:pgNumType w:start="1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EB" w:rsidRDefault="00CA66EB" w:rsidP="00AC2BDE">
      <w:r>
        <w:separator/>
      </w:r>
    </w:p>
  </w:endnote>
  <w:endnote w:type="continuationSeparator" w:id="0">
    <w:p w:rsidR="00CA66EB" w:rsidRDefault="00CA66EB" w:rsidP="00AC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EB" w:rsidRDefault="00CA66EB">
    <w:pPr>
      <w:pStyle w:val="a5"/>
      <w:jc w:val="center"/>
    </w:pPr>
  </w:p>
  <w:p w:rsidR="00CA66EB" w:rsidRDefault="00CA6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EB" w:rsidRDefault="00CA66EB" w:rsidP="00AC2BDE">
      <w:r>
        <w:separator/>
      </w:r>
    </w:p>
  </w:footnote>
  <w:footnote w:type="continuationSeparator" w:id="0">
    <w:p w:rsidR="00CA66EB" w:rsidRDefault="00CA66EB" w:rsidP="00AC2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1A"/>
    <w:rsid w:val="0001543E"/>
    <w:rsid w:val="001E67CA"/>
    <w:rsid w:val="002C10FD"/>
    <w:rsid w:val="002C4234"/>
    <w:rsid w:val="003215DF"/>
    <w:rsid w:val="003217C6"/>
    <w:rsid w:val="003C732B"/>
    <w:rsid w:val="004D6F3F"/>
    <w:rsid w:val="00544B05"/>
    <w:rsid w:val="00666EFE"/>
    <w:rsid w:val="00695C04"/>
    <w:rsid w:val="006A68F5"/>
    <w:rsid w:val="006D2F0B"/>
    <w:rsid w:val="00702910"/>
    <w:rsid w:val="00814C1A"/>
    <w:rsid w:val="00854B00"/>
    <w:rsid w:val="008A4537"/>
    <w:rsid w:val="00917230"/>
    <w:rsid w:val="0099719C"/>
    <w:rsid w:val="00A3240F"/>
    <w:rsid w:val="00AC2BDE"/>
    <w:rsid w:val="00AE4291"/>
    <w:rsid w:val="00B9366C"/>
    <w:rsid w:val="00CA66EB"/>
    <w:rsid w:val="00CB250F"/>
    <w:rsid w:val="00CE4D99"/>
    <w:rsid w:val="00D22BCE"/>
    <w:rsid w:val="00F2087D"/>
    <w:rsid w:val="00F21099"/>
    <w:rsid w:val="00F53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BDE"/>
    <w:pPr>
      <w:tabs>
        <w:tab w:val="center" w:pos="4252"/>
        <w:tab w:val="right" w:pos="8504"/>
      </w:tabs>
      <w:snapToGrid w:val="0"/>
    </w:pPr>
  </w:style>
  <w:style w:type="character" w:customStyle="1" w:styleId="a4">
    <w:name w:val="ヘッダー (文字)"/>
    <w:basedOn w:val="a0"/>
    <w:link w:val="a3"/>
    <w:uiPriority w:val="99"/>
    <w:rsid w:val="00AC2BDE"/>
  </w:style>
  <w:style w:type="paragraph" w:styleId="a5">
    <w:name w:val="footer"/>
    <w:basedOn w:val="a"/>
    <w:link w:val="a6"/>
    <w:uiPriority w:val="99"/>
    <w:unhideWhenUsed/>
    <w:rsid w:val="00AC2BDE"/>
    <w:pPr>
      <w:tabs>
        <w:tab w:val="center" w:pos="4252"/>
        <w:tab w:val="right" w:pos="8504"/>
      </w:tabs>
      <w:snapToGrid w:val="0"/>
    </w:pPr>
  </w:style>
  <w:style w:type="character" w:customStyle="1" w:styleId="a6">
    <w:name w:val="フッター (文字)"/>
    <w:basedOn w:val="a0"/>
    <w:link w:val="a5"/>
    <w:uiPriority w:val="99"/>
    <w:rsid w:val="00AC2BDE"/>
  </w:style>
  <w:style w:type="table" w:styleId="a7">
    <w:name w:val="Table Grid"/>
    <w:basedOn w:val="a1"/>
    <w:uiPriority w:val="59"/>
    <w:rsid w:val="00814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BDE"/>
    <w:pPr>
      <w:tabs>
        <w:tab w:val="center" w:pos="4252"/>
        <w:tab w:val="right" w:pos="8504"/>
      </w:tabs>
      <w:snapToGrid w:val="0"/>
    </w:pPr>
  </w:style>
  <w:style w:type="character" w:customStyle="1" w:styleId="a4">
    <w:name w:val="ヘッダー (文字)"/>
    <w:basedOn w:val="a0"/>
    <w:link w:val="a3"/>
    <w:uiPriority w:val="99"/>
    <w:rsid w:val="00AC2BDE"/>
  </w:style>
  <w:style w:type="paragraph" w:styleId="a5">
    <w:name w:val="footer"/>
    <w:basedOn w:val="a"/>
    <w:link w:val="a6"/>
    <w:uiPriority w:val="99"/>
    <w:unhideWhenUsed/>
    <w:rsid w:val="00AC2BDE"/>
    <w:pPr>
      <w:tabs>
        <w:tab w:val="center" w:pos="4252"/>
        <w:tab w:val="right" w:pos="8504"/>
      </w:tabs>
      <w:snapToGrid w:val="0"/>
    </w:pPr>
  </w:style>
  <w:style w:type="character" w:customStyle="1" w:styleId="a6">
    <w:name w:val="フッター (文字)"/>
    <w:basedOn w:val="a0"/>
    <w:link w:val="a5"/>
    <w:uiPriority w:val="99"/>
    <w:rsid w:val="00AC2BDE"/>
  </w:style>
  <w:style w:type="table" w:styleId="a7">
    <w:name w:val="Table Grid"/>
    <w:basedOn w:val="a1"/>
    <w:uiPriority w:val="59"/>
    <w:rsid w:val="00814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統合OA</dc:creator>
  <cp:keywords/>
  <dc:description/>
  <cp:lastModifiedBy>master</cp:lastModifiedBy>
  <cp:revision>3</cp:revision>
  <cp:lastPrinted>2014-01-15T00:49:00Z</cp:lastPrinted>
  <dcterms:created xsi:type="dcterms:W3CDTF">2017-02-01T01:22:00Z</dcterms:created>
  <dcterms:modified xsi:type="dcterms:W3CDTF">2017-02-02T02:22:00Z</dcterms:modified>
</cp:coreProperties>
</file>